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2DBD3" w14:textId="77777777" w:rsidR="00356C30" w:rsidRDefault="00356C30" w:rsidP="00FE4A5A">
      <w:pPr>
        <w:pStyle w:val="Citat"/>
        <w:rPr>
          <w:rFonts w:ascii="Arial" w:hAnsi="Arial" w:cs="Arial"/>
          <w:szCs w:val="22"/>
          <w:lang w:val="en-US"/>
        </w:rPr>
      </w:pPr>
    </w:p>
    <w:p w14:paraId="3B655ACC" w14:textId="1956BB1E" w:rsidR="005B1E95" w:rsidRPr="00E92B5C" w:rsidRDefault="005B1E95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  <w:r w:rsidRPr="00E92B5C">
        <w:rPr>
          <w:rFonts w:ascii="Arial" w:hAnsi="Arial" w:cs="Arial"/>
          <w:b/>
          <w:noProof/>
          <w:szCs w:val="22"/>
          <w:lang w:val="sl-SI" w:eastAsia="sl-SI"/>
        </w:rPr>
        <w:drawing>
          <wp:inline distT="0" distB="0" distL="0" distR="0" wp14:anchorId="20EFF475" wp14:editId="2236548F">
            <wp:extent cx="5761355" cy="27800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E54FF" w14:textId="77777777" w:rsidR="005B1E95" w:rsidRPr="00E92B5C" w:rsidRDefault="005B1E95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55C63BD1" w14:textId="77777777" w:rsidR="00DF269C" w:rsidRPr="00435FFB" w:rsidRDefault="00DF269C" w:rsidP="00B14034">
      <w:pPr>
        <w:pStyle w:val="Golobesedilo"/>
        <w:jc w:val="center"/>
        <w:rPr>
          <w:rFonts w:ascii="Arial" w:hAnsi="Arial" w:cs="Arial"/>
          <w:b/>
          <w:color w:val="76923C" w:themeColor="accent3" w:themeShade="BF"/>
          <w:sz w:val="28"/>
          <w:szCs w:val="28"/>
          <w:lang w:val="en-US"/>
        </w:rPr>
      </w:pPr>
    </w:p>
    <w:p w14:paraId="4829C27B" w14:textId="319B14FE" w:rsidR="00476B64" w:rsidRPr="00435FFB" w:rsidRDefault="00476B64" w:rsidP="00B14034">
      <w:pPr>
        <w:pStyle w:val="Golobesedilo"/>
        <w:jc w:val="center"/>
        <w:rPr>
          <w:rFonts w:ascii="Arial" w:hAnsi="Arial" w:cs="Arial"/>
          <w:b/>
          <w:color w:val="76923C" w:themeColor="accent3" w:themeShade="BF"/>
          <w:sz w:val="28"/>
          <w:szCs w:val="28"/>
          <w:lang w:val="en-US"/>
        </w:rPr>
      </w:pPr>
      <w:r w:rsidRPr="00435FFB">
        <w:rPr>
          <w:rFonts w:ascii="Arial" w:hAnsi="Arial" w:cs="Arial"/>
          <w:b/>
          <w:color w:val="76923C" w:themeColor="accent3" w:themeShade="BF"/>
          <w:sz w:val="28"/>
          <w:szCs w:val="28"/>
          <w:lang w:val="en-US"/>
        </w:rPr>
        <w:t xml:space="preserve">BLED STRATEGIC FORUM: </w:t>
      </w:r>
      <w:r w:rsidR="00B251A7" w:rsidRPr="00435FFB">
        <w:rPr>
          <w:rFonts w:ascii="Arial" w:hAnsi="Arial" w:cs="Arial"/>
          <w:b/>
          <w:color w:val="76923C" w:themeColor="accent3" w:themeShade="BF"/>
          <w:sz w:val="28"/>
          <w:szCs w:val="28"/>
          <w:lang w:val="en-US"/>
        </w:rPr>
        <w:t>“NEW REALITIES”</w:t>
      </w:r>
    </w:p>
    <w:p w14:paraId="08B95285" w14:textId="621754CE" w:rsidR="007F7630" w:rsidRPr="007F7630" w:rsidRDefault="00A10457" w:rsidP="007F7630">
      <w:pPr>
        <w:pStyle w:val="Golobesedilo"/>
        <w:jc w:val="center"/>
        <w:rPr>
          <w:rFonts w:ascii="Arial" w:hAnsi="Arial" w:cs="Arial"/>
          <w:b/>
          <w:i/>
          <w:color w:val="000000" w:themeColor="text1"/>
          <w:sz w:val="28"/>
          <w:szCs w:val="28"/>
          <w:lang w:val="en-US"/>
        </w:rPr>
      </w:pPr>
      <w:r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>(4</w:t>
      </w:r>
      <w:r w:rsidR="007F7630"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vertAlign w:val="superscript"/>
          <w:lang w:val="en-US"/>
        </w:rPr>
        <w:t>th</w:t>
      </w:r>
      <w:r w:rsidR="007F7630"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 xml:space="preserve"> – </w:t>
      </w:r>
      <w:r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>5</w:t>
      </w:r>
      <w:r w:rsidR="007F7630"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vertAlign w:val="superscript"/>
          <w:lang w:val="en-US"/>
        </w:rPr>
        <w:t>th</w:t>
      </w:r>
      <w:r w:rsidR="007F7630"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 xml:space="preserve"> September 201</w:t>
      </w:r>
      <w:r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>7</w:t>
      </w:r>
      <w:r w:rsidR="007F7630" w:rsidRPr="00435FFB">
        <w:rPr>
          <w:rFonts w:ascii="Arial" w:hAnsi="Arial" w:cs="Arial"/>
          <w:b/>
          <w:i/>
          <w:color w:val="76923C" w:themeColor="accent3" w:themeShade="BF"/>
          <w:sz w:val="28"/>
          <w:szCs w:val="28"/>
          <w:lang w:val="en-US"/>
        </w:rPr>
        <w:t>, Bled)</w:t>
      </w:r>
    </w:p>
    <w:p w14:paraId="43B09600" w14:textId="77777777" w:rsidR="00DF269C" w:rsidRPr="00E92B5C" w:rsidRDefault="00DF269C" w:rsidP="00B14034">
      <w:pPr>
        <w:pStyle w:val="Golobesedilo"/>
        <w:jc w:val="center"/>
        <w:rPr>
          <w:rFonts w:ascii="Arial" w:hAnsi="Arial" w:cs="Arial"/>
          <w:b/>
          <w:color w:val="76923C" w:themeColor="accent3" w:themeShade="BF"/>
          <w:szCs w:val="22"/>
          <w:lang w:val="en-US"/>
        </w:rPr>
      </w:pPr>
    </w:p>
    <w:p w14:paraId="10EAAA6E" w14:textId="77777777" w:rsidR="00B251A7" w:rsidRDefault="00476B64" w:rsidP="00B251A7">
      <w:pPr>
        <w:pStyle w:val="Golobesedilo"/>
        <w:spacing w:line="276" w:lineRule="auto"/>
        <w:jc w:val="center"/>
        <w:rPr>
          <w:rFonts w:ascii="Arial" w:hAnsi="Arial" w:cs="Arial"/>
          <w:b/>
          <w:color w:val="31849B" w:themeColor="accent5" w:themeShade="BF"/>
          <w:sz w:val="28"/>
          <w:szCs w:val="28"/>
          <w:lang w:val="en-US"/>
        </w:rPr>
      </w:pPr>
      <w:r w:rsidRPr="00FE00B2">
        <w:rPr>
          <w:rFonts w:ascii="Arial" w:hAnsi="Arial" w:cs="Arial"/>
          <w:b/>
          <w:color w:val="31849B" w:themeColor="accent5" w:themeShade="BF"/>
          <w:sz w:val="28"/>
          <w:szCs w:val="28"/>
          <w:lang w:val="en-US"/>
        </w:rPr>
        <w:t>TOURISM PANEL:</w:t>
      </w:r>
      <w:r w:rsidR="00B251A7">
        <w:rPr>
          <w:rFonts w:ascii="Arial" w:hAnsi="Arial" w:cs="Arial"/>
          <w:b/>
          <w:color w:val="31849B" w:themeColor="accent5" w:themeShade="BF"/>
          <w:sz w:val="28"/>
          <w:szCs w:val="28"/>
          <w:lang w:val="en-US"/>
        </w:rPr>
        <w:t xml:space="preserve"> </w:t>
      </w:r>
    </w:p>
    <w:p w14:paraId="7792A209" w14:textId="1598FEDA" w:rsidR="00B251A7" w:rsidRDefault="00B251A7" w:rsidP="00B251A7">
      <w:pPr>
        <w:pStyle w:val="Golobesedilo"/>
        <w:spacing w:line="276" w:lineRule="auto"/>
        <w:jc w:val="center"/>
        <w:rPr>
          <w:rFonts w:ascii="Verdana" w:hAnsi="Verdana"/>
          <w:b/>
          <w:color w:val="76923C" w:themeColor="accent3" w:themeShade="BF"/>
          <w:sz w:val="28"/>
          <w:szCs w:val="28"/>
        </w:rPr>
      </w:pPr>
      <w:r w:rsidRPr="00445BAF">
        <w:rPr>
          <w:rFonts w:ascii="Verdana" w:hAnsi="Verdana"/>
          <w:b/>
          <w:color w:val="76923C" w:themeColor="accent3" w:themeShade="BF"/>
          <w:sz w:val="28"/>
          <w:szCs w:val="28"/>
        </w:rPr>
        <w:t xml:space="preserve">”Collaborative Economy: </w:t>
      </w:r>
    </w:p>
    <w:p w14:paraId="4F5F2A68" w14:textId="77777777" w:rsidR="00B251A7" w:rsidRPr="00553FF2" w:rsidRDefault="00B251A7" w:rsidP="00B251A7">
      <w:pPr>
        <w:pStyle w:val="Golobesedilo"/>
        <w:spacing w:line="276" w:lineRule="auto"/>
        <w:jc w:val="center"/>
        <w:rPr>
          <w:rFonts w:ascii="Verdana" w:hAnsi="Verdana"/>
          <w:b/>
          <w:color w:val="76923C" w:themeColor="accent3" w:themeShade="BF"/>
          <w:sz w:val="28"/>
          <w:szCs w:val="28"/>
        </w:rPr>
      </w:pPr>
      <w:r>
        <w:rPr>
          <w:rFonts w:ascii="Verdana" w:hAnsi="Verdana"/>
          <w:b/>
          <w:color w:val="76923C" w:themeColor="accent3" w:themeShade="BF"/>
          <w:sz w:val="28"/>
          <w:szCs w:val="28"/>
          <w:lang w:val="en-US"/>
        </w:rPr>
        <w:t>Sharing, C</w:t>
      </w:r>
      <w:r w:rsidRPr="00553FF2">
        <w:rPr>
          <w:rFonts w:ascii="Verdana" w:hAnsi="Verdana"/>
          <w:b/>
          <w:color w:val="76923C" w:themeColor="accent3" w:themeShade="BF"/>
          <w:sz w:val="28"/>
          <w:szCs w:val="28"/>
          <w:lang w:val="en-US"/>
        </w:rPr>
        <w:t xml:space="preserve">ooperation or simply </w:t>
      </w:r>
      <w:r>
        <w:rPr>
          <w:rFonts w:ascii="Verdana" w:hAnsi="Verdana"/>
          <w:b/>
          <w:color w:val="76923C" w:themeColor="accent3" w:themeShade="BF"/>
          <w:sz w:val="28"/>
          <w:szCs w:val="28"/>
          <w:lang w:val="en-US"/>
        </w:rPr>
        <w:t>B</w:t>
      </w:r>
      <w:r w:rsidRPr="00553FF2">
        <w:rPr>
          <w:rFonts w:ascii="Verdana" w:hAnsi="Verdana"/>
          <w:b/>
          <w:color w:val="76923C" w:themeColor="accent3" w:themeShade="BF"/>
          <w:sz w:val="28"/>
          <w:szCs w:val="28"/>
          <w:lang w:val="en-US"/>
        </w:rPr>
        <w:t>usiness</w:t>
      </w:r>
      <w:r>
        <w:rPr>
          <w:rFonts w:ascii="Verdana" w:hAnsi="Verdana"/>
          <w:b/>
          <w:color w:val="76923C" w:themeColor="accent3" w:themeShade="BF"/>
          <w:sz w:val="28"/>
          <w:szCs w:val="28"/>
          <w:lang w:val="en-US"/>
        </w:rPr>
        <w:t>?”</w:t>
      </w:r>
    </w:p>
    <w:p w14:paraId="02650A0C" w14:textId="60E9B124" w:rsidR="007F7630" w:rsidRPr="007F7630" w:rsidRDefault="00A10457" w:rsidP="00B14034">
      <w:pPr>
        <w:pStyle w:val="Golobesedilo"/>
        <w:jc w:val="center"/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</w:pPr>
      <w:r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  <w:t>(5</w:t>
      </w:r>
      <w:r w:rsidR="007F7630" w:rsidRPr="007F7630">
        <w:rPr>
          <w:rFonts w:ascii="Arial" w:hAnsi="Arial" w:cs="Arial"/>
          <w:b/>
          <w:i/>
          <w:color w:val="31849B" w:themeColor="accent5" w:themeShade="BF"/>
          <w:sz w:val="28"/>
          <w:szCs w:val="28"/>
          <w:vertAlign w:val="superscript"/>
          <w:lang w:val="en-US"/>
        </w:rPr>
        <w:t>th</w:t>
      </w:r>
      <w:r w:rsidR="007F7630" w:rsidRPr="007F7630"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  <w:t xml:space="preserve"> September 201</w:t>
      </w:r>
      <w:r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  <w:t>7</w:t>
      </w:r>
      <w:r w:rsidR="007F7630" w:rsidRPr="007F7630">
        <w:rPr>
          <w:rFonts w:ascii="Arial" w:hAnsi="Arial" w:cs="Arial"/>
          <w:b/>
          <w:i/>
          <w:color w:val="31849B" w:themeColor="accent5" w:themeShade="BF"/>
          <w:sz w:val="28"/>
          <w:szCs w:val="28"/>
          <w:lang w:val="en-US"/>
        </w:rPr>
        <w:t>, Bled)</w:t>
      </w:r>
    </w:p>
    <w:p w14:paraId="5C3BC7F7" w14:textId="75F374D3" w:rsidR="007F7630" w:rsidRDefault="00B251A7" w:rsidP="00B251A7">
      <w:pPr>
        <w:pStyle w:val="Golobesedilo"/>
        <w:spacing w:line="276" w:lineRule="auto"/>
        <w:jc w:val="center"/>
        <w:rPr>
          <w:rFonts w:asciiTheme="majorHAnsi" w:hAnsiTheme="majorHAnsi"/>
          <w:b/>
          <w:i/>
          <w:color w:val="76923C" w:themeColor="accent3" w:themeShade="BF"/>
          <w:sz w:val="28"/>
          <w:szCs w:val="28"/>
        </w:rPr>
      </w:pPr>
      <w:r w:rsidRPr="00B65732">
        <w:rPr>
          <w:rFonts w:asciiTheme="majorHAnsi" w:hAnsiTheme="majorHAnsi"/>
          <w:b/>
          <w:i/>
          <w:color w:val="76923C" w:themeColor="accent3" w:themeShade="BF"/>
          <w:sz w:val="28"/>
          <w:szCs w:val="28"/>
        </w:rPr>
        <w:t xml:space="preserve">Grand Hotel </w:t>
      </w:r>
      <w:proofErr w:type="spellStart"/>
      <w:r w:rsidRPr="00B65732">
        <w:rPr>
          <w:rFonts w:asciiTheme="majorHAnsi" w:hAnsiTheme="majorHAnsi"/>
          <w:b/>
          <w:i/>
          <w:color w:val="76923C" w:themeColor="accent3" w:themeShade="BF"/>
          <w:sz w:val="28"/>
          <w:szCs w:val="28"/>
        </w:rPr>
        <w:t>Toplice</w:t>
      </w:r>
      <w:proofErr w:type="spellEnd"/>
      <w:r w:rsidRPr="00B65732">
        <w:rPr>
          <w:rFonts w:asciiTheme="majorHAnsi" w:hAnsiTheme="majorHAnsi"/>
          <w:b/>
          <w:i/>
          <w:color w:val="76923C" w:themeColor="accent3" w:themeShade="BF"/>
          <w:sz w:val="28"/>
          <w:szCs w:val="28"/>
        </w:rPr>
        <w:t>, Grand Hall</w:t>
      </w:r>
    </w:p>
    <w:p w14:paraId="53CC122F" w14:textId="454583D6" w:rsidR="00B251A7" w:rsidRPr="00B65732" w:rsidRDefault="00B65732" w:rsidP="00B251A7">
      <w:pPr>
        <w:pStyle w:val="Golobesedilo"/>
        <w:jc w:val="both"/>
        <w:rPr>
          <w:rFonts w:ascii="Arial" w:hAnsi="Arial" w:cs="Arial"/>
          <w:b/>
          <w:i/>
          <w:color w:val="76923C" w:themeColor="accent3" w:themeShade="BF"/>
          <w:sz w:val="24"/>
          <w:szCs w:val="24"/>
          <w:lang w:val="en-US"/>
        </w:rPr>
      </w:pPr>
      <w:r>
        <w:rPr>
          <w:rFonts w:ascii="Arial" w:hAnsi="Arial" w:cs="Arial"/>
          <w:b/>
          <w:i/>
          <w:color w:val="76923C" w:themeColor="accent3" w:themeShade="BF"/>
          <w:sz w:val="24"/>
          <w:szCs w:val="24"/>
          <w:lang w:val="en-US"/>
        </w:rPr>
        <w:t>Draft program</w:t>
      </w:r>
      <w:r w:rsidRPr="00B65732">
        <w:rPr>
          <w:rFonts w:ascii="Arial" w:hAnsi="Arial" w:cs="Arial"/>
          <w:b/>
          <w:i/>
          <w:color w:val="76923C" w:themeColor="accent3" w:themeShade="BF"/>
          <w:sz w:val="24"/>
          <w:szCs w:val="24"/>
          <w:lang w:val="en-US"/>
        </w:rPr>
        <w:t xml:space="preserve">: </w:t>
      </w:r>
    </w:p>
    <w:p w14:paraId="626D3013" w14:textId="77777777" w:rsidR="00B65732" w:rsidRDefault="00B65732" w:rsidP="00B251A7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63BFB0D3" w14:textId="34C37843" w:rsidR="00DB24A3" w:rsidRPr="00B65732" w:rsidRDefault="00DB24A3" w:rsidP="00C47145">
      <w:pPr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</w:pP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 xml:space="preserve">Program, </w:t>
      </w:r>
      <w:proofErr w:type="gramStart"/>
      <w:r w:rsidR="00B251A7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4</w:t>
      </w:r>
      <w:r w:rsidR="007F7630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  <w:vertAlign w:val="superscript"/>
        </w:rPr>
        <w:t>th</w:t>
      </w:r>
      <w:proofErr w:type="gramEnd"/>
      <w:r w:rsidR="007F7630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 xml:space="preserve"> </w:t>
      </w: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September 201</w:t>
      </w:r>
      <w:r w:rsidR="00B251A7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7</w:t>
      </w: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 xml:space="preserve"> (Monday)</w:t>
      </w:r>
    </w:p>
    <w:p w14:paraId="51E9B6E4" w14:textId="77777777" w:rsidR="00C06688" w:rsidRDefault="00C06688" w:rsidP="00C47145">
      <w:pPr>
        <w:rPr>
          <w:rFonts w:ascii="Arial" w:hAnsi="Arial" w:cs="Arial"/>
          <w:b/>
          <w:bCs/>
          <w:color w:val="31849B" w:themeColor="accent5" w:themeShade="BF"/>
          <w:sz w:val="28"/>
          <w:szCs w:val="28"/>
          <w:u w:val="single"/>
        </w:rPr>
      </w:pPr>
    </w:p>
    <w:p w14:paraId="7475FDA4" w14:textId="5B62E1D9" w:rsidR="007D3D1B" w:rsidRPr="00A2268F" w:rsidRDefault="00435FFB" w:rsidP="00FE4A5A">
      <w:pPr>
        <w:spacing w:before="120" w:after="120"/>
        <w:jc w:val="both"/>
        <w:rPr>
          <w:rFonts w:ascii="Arial" w:hAnsi="Arial" w:cs="Arial"/>
          <w:b/>
          <w:color w:val="76923C" w:themeColor="accent3" w:themeShade="BF"/>
          <w:sz w:val="24"/>
          <w:u w:val="single"/>
          <w:lang w:eastAsia="en-GB"/>
        </w:rPr>
      </w:pPr>
      <w:r w:rsidRPr="00A2268F">
        <w:rPr>
          <w:rFonts w:ascii="Arial" w:hAnsi="Arial" w:cs="Arial"/>
          <w:b/>
          <w:i/>
          <w:color w:val="76923C" w:themeColor="accent3" w:themeShade="BF"/>
          <w:sz w:val="24"/>
          <w:u w:val="single"/>
          <w:lang w:eastAsia="en-GB"/>
        </w:rPr>
        <w:t>Bled Festival Hall</w:t>
      </w:r>
      <w:r w:rsidR="007D3D1B" w:rsidRPr="00A2268F">
        <w:rPr>
          <w:rFonts w:ascii="Arial" w:hAnsi="Arial" w:cs="Arial"/>
          <w:b/>
          <w:color w:val="76923C" w:themeColor="accent3" w:themeShade="BF"/>
          <w:sz w:val="24"/>
          <w:u w:val="single"/>
          <w:lang w:eastAsia="en-GB"/>
        </w:rPr>
        <w:t>:</w:t>
      </w:r>
    </w:p>
    <w:p w14:paraId="2ABB9ABC" w14:textId="77777777" w:rsidR="000865F8" w:rsidRPr="00435FFB" w:rsidRDefault="000865F8" w:rsidP="00FE4A5A">
      <w:pPr>
        <w:spacing w:before="120" w:after="120"/>
        <w:jc w:val="both"/>
        <w:rPr>
          <w:rFonts w:ascii="Arial" w:hAnsi="Arial" w:cs="Arial"/>
          <w:b/>
          <w:sz w:val="24"/>
          <w:lang w:eastAsia="en-GB"/>
        </w:rPr>
      </w:pPr>
    </w:p>
    <w:p w14:paraId="16FC10F2" w14:textId="1C416D2B" w:rsidR="007D3D1B" w:rsidRPr="00435FFB" w:rsidRDefault="00C06688" w:rsidP="00FE4A5A">
      <w:pPr>
        <w:spacing w:before="120" w:after="120"/>
        <w:jc w:val="both"/>
        <w:rPr>
          <w:rFonts w:ascii="Arial" w:hAnsi="Arial" w:cs="Arial"/>
          <w:b/>
          <w:sz w:val="24"/>
          <w:lang w:eastAsia="en-GB"/>
        </w:rPr>
      </w:pPr>
      <w:r w:rsidRPr="00435FFB">
        <w:rPr>
          <w:rFonts w:ascii="Arial" w:hAnsi="Arial" w:cs="Arial"/>
          <w:b/>
          <w:sz w:val="24"/>
          <w:lang w:eastAsia="en-GB"/>
        </w:rPr>
        <w:t>13</w:t>
      </w:r>
      <w:r w:rsidR="007D3D1B" w:rsidRPr="00435FFB">
        <w:rPr>
          <w:rFonts w:ascii="Arial" w:hAnsi="Arial" w:cs="Arial"/>
          <w:b/>
          <w:sz w:val="24"/>
          <w:lang w:eastAsia="en-GB"/>
        </w:rPr>
        <w:t>.00 – 1</w:t>
      </w:r>
      <w:r w:rsidRPr="00435FFB">
        <w:rPr>
          <w:rFonts w:ascii="Arial" w:hAnsi="Arial" w:cs="Arial"/>
          <w:b/>
          <w:sz w:val="24"/>
          <w:lang w:eastAsia="en-GB"/>
        </w:rPr>
        <w:t>4</w:t>
      </w:r>
      <w:r w:rsidR="007D3D1B" w:rsidRPr="00435FFB">
        <w:rPr>
          <w:rFonts w:ascii="Arial" w:hAnsi="Arial" w:cs="Arial"/>
          <w:b/>
          <w:sz w:val="24"/>
          <w:lang w:eastAsia="en-GB"/>
        </w:rPr>
        <w:t>.</w:t>
      </w:r>
      <w:r w:rsidRPr="00435FFB">
        <w:rPr>
          <w:rFonts w:ascii="Arial" w:hAnsi="Arial" w:cs="Arial"/>
          <w:b/>
          <w:sz w:val="24"/>
          <w:lang w:eastAsia="en-GB"/>
        </w:rPr>
        <w:t>00</w:t>
      </w:r>
      <w:r w:rsidR="007D3D1B" w:rsidRPr="00435FFB">
        <w:rPr>
          <w:rFonts w:ascii="Arial" w:hAnsi="Arial" w:cs="Arial"/>
          <w:b/>
          <w:sz w:val="24"/>
          <w:lang w:eastAsia="en-GB"/>
        </w:rPr>
        <w:t xml:space="preserve">  </w:t>
      </w:r>
      <w:r w:rsidR="007D3D1B" w:rsidRPr="00435FFB">
        <w:rPr>
          <w:rFonts w:ascii="Arial" w:hAnsi="Arial" w:cs="Arial"/>
          <w:b/>
          <w:sz w:val="24"/>
          <w:lang w:eastAsia="en-GB"/>
        </w:rPr>
        <w:tab/>
        <w:t>Gathering and Reception</w:t>
      </w:r>
    </w:p>
    <w:p w14:paraId="601E8A81" w14:textId="197CE9B2" w:rsidR="00C47145" w:rsidRPr="00B65732" w:rsidRDefault="00C06688" w:rsidP="00B60128">
      <w:pPr>
        <w:spacing w:before="120" w:after="120"/>
        <w:ind w:left="2160" w:hanging="2160"/>
        <w:jc w:val="both"/>
        <w:rPr>
          <w:rFonts w:ascii="Arial" w:hAnsi="Arial" w:cs="Arial"/>
          <w:sz w:val="24"/>
          <w:lang w:eastAsia="en-GB"/>
        </w:rPr>
      </w:pPr>
      <w:r w:rsidRPr="00435FFB">
        <w:rPr>
          <w:rFonts w:ascii="Arial" w:hAnsi="Arial" w:cs="Arial"/>
          <w:b/>
          <w:sz w:val="24"/>
          <w:lang w:eastAsia="en-GB"/>
        </w:rPr>
        <w:t>13</w:t>
      </w:r>
      <w:r w:rsidR="00311562" w:rsidRPr="00435FFB">
        <w:rPr>
          <w:rFonts w:ascii="Arial" w:hAnsi="Arial" w:cs="Arial"/>
          <w:b/>
          <w:sz w:val="24"/>
          <w:lang w:eastAsia="en-GB"/>
        </w:rPr>
        <w:t xml:space="preserve">.45 </w:t>
      </w:r>
      <w:r w:rsidR="00311562" w:rsidRPr="00435FFB">
        <w:rPr>
          <w:rFonts w:ascii="Arial" w:hAnsi="Arial" w:cs="Arial"/>
          <w:b/>
          <w:sz w:val="24"/>
          <w:lang w:eastAsia="en-GB"/>
        </w:rPr>
        <w:tab/>
      </w:r>
      <w:proofErr w:type="gramStart"/>
      <w:r w:rsidR="00311562" w:rsidRPr="00B65732">
        <w:rPr>
          <w:rFonts w:ascii="Arial" w:hAnsi="Arial" w:cs="Arial"/>
          <w:i/>
          <w:sz w:val="24"/>
          <w:lang w:eastAsia="en-GB"/>
        </w:rPr>
        <w:t>all</w:t>
      </w:r>
      <w:proofErr w:type="gramEnd"/>
      <w:r w:rsidR="00311562" w:rsidRPr="00B65732">
        <w:rPr>
          <w:rFonts w:ascii="Arial" w:hAnsi="Arial" w:cs="Arial"/>
          <w:i/>
          <w:sz w:val="24"/>
          <w:lang w:eastAsia="en-GB"/>
        </w:rPr>
        <w:t xml:space="preserve"> participants are asked to be in the Hall, because of the direct broadcasting by the National Television</w:t>
      </w:r>
    </w:p>
    <w:p w14:paraId="59C26567" w14:textId="1D6F2F62" w:rsidR="007D3D1B" w:rsidRPr="00435FFB" w:rsidRDefault="007D3D1B" w:rsidP="00FE4A5A">
      <w:pPr>
        <w:spacing w:before="120" w:after="120"/>
        <w:jc w:val="both"/>
        <w:rPr>
          <w:rFonts w:ascii="Arial" w:hAnsi="Arial" w:cs="Arial"/>
          <w:b/>
          <w:color w:val="C00000"/>
          <w:sz w:val="24"/>
          <w:lang w:eastAsia="en-GB"/>
        </w:rPr>
      </w:pPr>
      <w:r w:rsidRPr="00435FFB">
        <w:rPr>
          <w:rFonts w:ascii="Arial" w:hAnsi="Arial" w:cs="Arial"/>
          <w:b/>
          <w:sz w:val="24"/>
          <w:lang w:eastAsia="en-GB"/>
        </w:rPr>
        <w:t>1</w:t>
      </w:r>
      <w:r w:rsidR="00C06688" w:rsidRPr="00435FFB">
        <w:rPr>
          <w:rFonts w:ascii="Arial" w:hAnsi="Arial" w:cs="Arial"/>
          <w:b/>
          <w:sz w:val="24"/>
          <w:lang w:eastAsia="en-GB"/>
        </w:rPr>
        <w:t>4</w:t>
      </w:r>
      <w:r w:rsidRPr="00435FFB">
        <w:rPr>
          <w:rFonts w:ascii="Arial" w:hAnsi="Arial" w:cs="Arial"/>
          <w:b/>
          <w:sz w:val="24"/>
          <w:lang w:eastAsia="en-GB"/>
        </w:rPr>
        <w:t>.00 – 1</w:t>
      </w:r>
      <w:r w:rsidR="00C06688" w:rsidRPr="00435FFB">
        <w:rPr>
          <w:rFonts w:ascii="Arial" w:hAnsi="Arial" w:cs="Arial"/>
          <w:b/>
          <w:sz w:val="24"/>
          <w:lang w:eastAsia="en-GB"/>
        </w:rPr>
        <w:t>5</w:t>
      </w:r>
      <w:r w:rsidRPr="00435FFB">
        <w:rPr>
          <w:rFonts w:ascii="Arial" w:hAnsi="Arial" w:cs="Arial"/>
          <w:b/>
          <w:sz w:val="24"/>
          <w:lang w:eastAsia="en-GB"/>
        </w:rPr>
        <w:t xml:space="preserve">.00  </w:t>
      </w:r>
      <w:r w:rsidRPr="00435FFB">
        <w:rPr>
          <w:rFonts w:ascii="Arial" w:hAnsi="Arial" w:cs="Arial"/>
          <w:b/>
          <w:sz w:val="24"/>
          <w:lang w:eastAsia="en-GB"/>
        </w:rPr>
        <w:tab/>
      </w:r>
      <w:r w:rsidR="00B251A7"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>Opening of the 2017</w:t>
      </w:r>
      <w:r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 xml:space="preserve"> BSF</w:t>
      </w:r>
      <w:r w:rsidR="001902F1"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>*</w:t>
      </w:r>
    </w:p>
    <w:p w14:paraId="11B91289" w14:textId="0BAD9664" w:rsidR="007D3D1B" w:rsidRPr="00435FFB" w:rsidRDefault="00C06688" w:rsidP="00FE4A5A">
      <w:pPr>
        <w:spacing w:before="120" w:after="120"/>
        <w:jc w:val="both"/>
        <w:rPr>
          <w:rFonts w:ascii="Arial" w:hAnsi="Arial" w:cs="Arial"/>
          <w:b/>
          <w:sz w:val="24"/>
          <w:lang w:eastAsia="en-GB"/>
        </w:rPr>
      </w:pPr>
      <w:r w:rsidRPr="00435FFB">
        <w:rPr>
          <w:rFonts w:ascii="Arial" w:hAnsi="Arial" w:cs="Arial"/>
          <w:b/>
          <w:sz w:val="24"/>
          <w:lang w:eastAsia="en-GB"/>
        </w:rPr>
        <w:t>15</w:t>
      </w:r>
      <w:r w:rsidR="007D3D1B" w:rsidRPr="00435FFB">
        <w:rPr>
          <w:rFonts w:ascii="Arial" w:hAnsi="Arial" w:cs="Arial"/>
          <w:b/>
          <w:sz w:val="24"/>
          <w:lang w:eastAsia="en-GB"/>
        </w:rPr>
        <w:t>.00 – 1</w:t>
      </w:r>
      <w:r w:rsidRPr="00435FFB">
        <w:rPr>
          <w:rFonts w:ascii="Arial" w:hAnsi="Arial" w:cs="Arial"/>
          <w:b/>
          <w:sz w:val="24"/>
          <w:lang w:eastAsia="en-GB"/>
        </w:rPr>
        <w:t>7</w:t>
      </w:r>
      <w:r w:rsidR="007D3D1B" w:rsidRPr="00435FFB">
        <w:rPr>
          <w:rFonts w:ascii="Arial" w:hAnsi="Arial" w:cs="Arial"/>
          <w:b/>
          <w:sz w:val="24"/>
          <w:lang w:eastAsia="en-GB"/>
        </w:rPr>
        <w:t xml:space="preserve">.00  </w:t>
      </w:r>
      <w:r w:rsidR="007D3D1B" w:rsidRPr="00435FFB">
        <w:rPr>
          <w:rFonts w:ascii="Arial" w:hAnsi="Arial" w:cs="Arial"/>
          <w:b/>
          <w:sz w:val="24"/>
          <w:lang w:eastAsia="en-GB"/>
        </w:rPr>
        <w:tab/>
        <w:t>Leaders’ panel</w:t>
      </w:r>
      <w:r w:rsidR="001902F1">
        <w:rPr>
          <w:rFonts w:ascii="Arial" w:hAnsi="Arial" w:cs="Arial"/>
          <w:b/>
          <w:sz w:val="24"/>
          <w:lang w:eastAsia="en-GB"/>
        </w:rPr>
        <w:t>*</w:t>
      </w:r>
    </w:p>
    <w:p w14:paraId="1C227786" w14:textId="77777777" w:rsidR="00435FFB" w:rsidRPr="00435FFB" w:rsidRDefault="00435FFB" w:rsidP="00FE4A5A">
      <w:pPr>
        <w:spacing w:before="120" w:after="120"/>
        <w:jc w:val="both"/>
        <w:rPr>
          <w:rFonts w:ascii="Arial" w:hAnsi="Arial" w:cs="Arial"/>
          <w:b/>
          <w:sz w:val="24"/>
          <w:lang w:eastAsia="en-GB"/>
        </w:rPr>
      </w:pPr>
    </w:p>
    <w:p w14:paraId="6155ED02" w14:textId="668875F7" w:rsidR="00C06688" w:rsidRPr="00A2268F" w:rsidRDefault="00435FFB" w:rsidP="00FE4A5A">
      <w:pPr>
        <w:spacing w:before="120" w:after="120"/>
        <w:jc w:val="both"/>
        <w:rPr>
          <w:rFonts w:ascii="Arial" w:hAnsi="Arial" w:cs="Arial"/>
          <w:b/>
          <w:color w:val="76923C" w:themeColor="accent3" w:themeShade="BF"/>
          <w:sz w:val="24"/>
          <w:u w:val="single"/>
          <w:lang w:eastAsia="en-GB"/>
        </w:rPr>
      </w:pPr>
      <w:r w:rsidRPr="00A2268F">
        <w:rPr>
          <w:rFonts w:ascii="Arial" w:hAnsi="Arial" w:cs="Arial"/>
          <w:b/>
          <w:i/>
          <w:color w:val="76923C" w:themeColor="accent3" w:themeShade="BF"/>
          <w:sz w:val="24"/>
          <w:u w:val="single"/>
          <w:lang w:eastAsia="en-GB"/>
        </w:rPr>
        <w:t xml:space="preserve">Grand Hotel </w:t>
      </w:r>
      <w:proofErr w:type="spellStart"/>
      <w:r w:rsidRPr="00A2268F">
        <w:rPr>
          <w:rFonts w:ascii="Arial" w:hAnsi="Arial" w:cs="Arial"/>
          <w:b/>
          <w:i/>
          <w:color w:val="76923C" w:themeColor="accent3" w:themeShade="BF"/>
          <w:sz w:val="24"/>
          <w:u w:val="single"/>
          <w:lang w:eastAsia="en-GB"/>
        </w:rPr>
        <w:t>Toplice</w:t>
      </w:r>
      <w:proofErr w:type="spellEnd"/>
      <w:r w:rsidRPr="00A2268F">
        <w:rPr>
          <w:rFonts w:ascii="Arial" w:hAnsi="Arial" w:cs="Arial"/>
          <w:b/>
          <w:i/>
          <w:color w:val="76923C" w:themeColor="accent3" w:themeShade="BF"/>
          <w:sz w:val="24"/>
          <w:u w:val="single"/>
          <w:lang w:eastAsia="en-GB"/>
        </w:rPr>
        <w:t>, Grand Hall</w:t>
      </w:r>
    </w:p>
    <w:p w14:paraId="4849BE23" w14:textId="5DE7F944" w:rsidR="00E92B5C" w:rsidRPr="00B65732" w:rsidRDefault="00E92B5C" w:rsidP="002C0DBB">
      <w:pPr>
        <w:ind w:left="2160" w:hanging="2160"/>
        <w:rPr>
          <w:rFonts w:ascii="Arial" w:hAnsi="Arial" w:cs="Arial"/>
          <w:b/>
          <w:i/>
          <w:color w:val="76923C" w:themeColor="accent3" w:themeShade="BF"/>
          <w:sz w:val="24"/>
          <w:lang w:eastAsia="en-GB"/>
        </w:rPr>
      </w:pPr>
      <w:r w:rsidRPr="00435FFB">
        <w:rPr>
          <w:rFonts w:ascii="Arial" w:hAnsi="Arial" w:cs="Arial"/>
          <w:b/>
          <w:sz w:val="24"/>
          <w:lang w:eastAsia="en-GB"/>
        </w:rPr>
        <w:t xml:space="preserve">20.00 – 22.00 </w:t>
      </w:r>
      <w:r w:rsidRPr="00435FFB">
        <w:rPr>
          <w:rFonts w:ascii="Arial" w:hAnsi="Arial" w:cs="Arial"/>
          <w:b/>
          <w:sz w:val="24"/>
          <w:lang w:eastAsia="en-GB"/>
        </w:rPr>
        <w:tab/>
      </w:r>
      <w:r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>Networking Reception</w:t>
      </w:r>
      <w:r w:rsidR="00C06688"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 xml:space="preserve"> with Ana </w:t>
      </w:r>
      <w:proofErr w:type="spellStart"/>
      <w:r w:rsidR="00C06688"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>Roš</w:t>
      </w:r>
      <w:proofErr w:type="spellEnd"/>
      <w:r w:rsidR="00C06688" w:rsidRPr="00A2268F">
        <w:rPr>
          <w:rFonts w:ascii="Arial" w:hAnsi="Arial" w:cs="Arial"/>
          <w:b/>
          <w:color w:val="76923C" w:themeColor="accent3" w:themeShade="BF"/>
          <w:sz w:val="24"/>
          <w:lang w:eastAsia="en-GB"/>
        </w:rPr>
        <w:t xml:space="preserve"> </w:t>
      </w:r>
      <w:r w:rsidR="00BB0DB2" w:rsidRPr="00B65732">
        <w:rPr>
          <w:rFonts w:ascii="Arial" w:hAnsi="Arial" w:cs="Arial"/>
          <w:b/>
          <w:i/>
          <w:color w:val="76923C" w:themeColor="accent3" w:themeShade="BF"/>
          <w:sz w:val="24"/>
          <w:lang w:eastAsia="en-GB"/>
        </w:rPr>
        <w:t>(</w:t>
      </w:r>
      <w:r w:rsidR="00B65732">
        <w:rPr>
          <w:rFonts w:ascii="Arial" w:hAnsi="Arial" w:cs="Arial"/>
          <w:b/>
          <w:i/>
          <w:color w:val="76923C" w:themeColor="accent3" w:themeShade="BF"/>
          <w:sz w:val="24"/>
        </w:rPr>
        <w:t>t</w:t>
      </w:r>
      <w:r w:rsidR="00BB0DB2" w:rsidRPr="00B65732">
        <w:rPr>
          <w:rFonts w:ascii="Arial" w:hAnsi="Arial" w:cs="Arial"/>
          <w:b/>
          <w:i/>
          <w:color w:val="76923C" w:themeColor="accent3" w:themeShade="BF"/>
          <w:sz w:val="24"/>
        </w:rPr>
        <w:t>he World’s Best Female Chef 2017)</w:t>
      </w:r>
      <w:r w:rsidR="002C0DBB" w:rsidRPr="00B65732">
        <w:rPr>
          <w:rFonts w:ascii="Arial" w:hAnsi="Arial" w:cs="Arial"/>
          <w:b/>
          <w:i/>
          <w:color w:val="76923C" w:themeColor="accent3" w:themeShade="BF"/>
          <w:sz w:val="24"/>
        </w:rPr>
        <w:t xml:space="preserve"> </w:t>
      </w:r>
      <w:r w:rsidR="00BB0DB2" w:rsidRPr="00B65732">
        <w:rPr>
          <w:rFonts w:ascii="Arial" w:hAnsi="Arial" w:cs="Arial"/>
          <w:b/>
          <w:i/>
          <w:color w:val="76923C" w:themeColor="accent3" w:themeShade="BF"/>
          <w:sz w:val="24"/>
          <w:lang w:eastAsia="en-GB"/>
        </w:rPr>
        <w:tab/>
      </w:r>
    </w:p>
    <w:p w14:paraId="62EEAE8A" w14:textId="77777777" w:rsidR="007D3D1B" w:rsidRDefault="007D3D1B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3872420A" w14:textId="77777777" w:rsidR="00C06688" w:rsidRDefault="00C06688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5BED07DB" w14:textId="77777777" w:rsidR="00B65732" w:rsidRDefault="00B65732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41AB1A68" w14:textId="77777777" w:rsidR="00156ED9" w:rsidRDefault="00156ED9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270583B6" w14:textId="5AF7A76A" w:rsidR="00DB24A3" w:rsidRPr="00B65732" w:rsidRDefault="00DB24A3" w:rsidP="009273B6">
      <w:pPr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</w:pP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 xml:space="preserve">Program, </w:t>
      </w:r>
      <w:proofErr w:type="gramStart"/>
      <w:r w:rsidR="00B251A7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5</w:t>
      </w:r>
      <w:r w:rsidR="00BD0A2E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  <w:vertAlign w:val="superscript"/>
        </w:rPr>
        <w:t>th</w:t>
      </w:r>
      <w:proofErr w:type="gramEnd"/>
      <w:r w:rsidR="00BD0A2E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  <w:vertAlign w:val="superscript"/>
        </w:rPr>
        <w:t xml:space="preserve"> </w:t>
      </w:r>
      <w:r w:rsidR="00B251A7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September 2017</w:t>
      </w: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 xml:space="preserve"> </w:t>
      </w:r>
      <w:r w:rsidR="00E92B5C"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(Tuesday</w:t>
      </w:r>
      <w:r w:rsidRPr="00B65732">
        <w:rPr>
          <w:rFonts w:ascii="Arial" w:hAnsi="Arial" w:cs="Arial"/>
          <w:b/>
          <w:bCs/>
          <w:color w:val="31849B" w:themeColor="accent5" w:themeShade="BF"/>
          <w:sz w:val="24"/>
          <w:u w:val="single"/>
        </w:rPr>
        <w:t>)</w:t>
      </w:r>
    </w:p>
    <w:p w14:paraId="0E0D15AF" w14:textId="77777777" w:rsidR="00DB24A3" w:rsidRDefault="00DB24A3" w:rsidP="00FE4A5A">
      <w:pPr>
        <w:pStyle w:val="Golobesedilo"/>
        <w:jc w:val="both"/>
        <w:rPr>
          <w:rFonts w:ascii="Arial" w:hAnsi="Arial" w:cs="Arial"/>
          <w:b/>
          <w:szCs w:val="22"/>
          <w:lang w:val="en-US"/>
        </w:rPr>
      </w:pPr>
    </w:p>
    <w:p w14:paraId="10F30252" w14:textId="77777777" w:rsidR="004F31A6" w:rsidRPr="00A2268F" w:rsidRDefault="007467B8" w:rsidP="004F31A6">
      <w:pPr>
        <w:spacing w:before="100" w:beforeAutospacing="1" w:after="100" w:afterAutospacing="1"/>
        <w:outlineLvl w:val="2"/>
        <w:rPr>
          <w:rFonts w:ascii="Arial" w:hAnsi="Arial" w:cs="Arial"/>
          <w:b/>
          <w:color w:val="76923C" w:themeColor="accent3" w:themeShade="BF"/>
          <w:sz w:val="24"/>
          <w:u w:val="single"/>
        </w:rPr>
      </w:pPr>
      <w:r w:rsidRPr="00A2268F">
        <w:rPr>
          <w:rFonts w:ascii="Arial" w:hAnsi="Arial" w:cs="Arial"/>
          <w:b/>
          <w:color w:val="76923C" w:themeColor="accent3" w:themeShade="BF"/>
          <w:sz w:val="24"/>
          <w:u w:val="single"/>
        </w:rPr>
        <w:t xml:space="preserve">Tourism Panel, Grand Hotel </w:t>
      </w:r>
      <w:proofErr w:type="spellStart"/>
      <w:proofErr w:type="gramStart"/>
      <w:r w:rsidRPr="00A2268F">
        <w:rPr>
          <w:rFonts w:ascii="Arial" w:hAnsi="Arial" w:cs="Arial"/>
          <w:b/>
          <w:color w:val="76923C" w:themeColor="accent3" w:themeShade="BF"/>
          <w:sz w:val="24"/>
          <w:u w:val="single"/>
        </w:rPr>
        <w:t>Toplice</w:t>
      </w:r>
      <w:proofErr w:type="spellEnd"/>
      <w:r w:rsidR="004F31A6" w:rsidRPr="00A2268F">
        <w:rPr>
          <w:rFonts w:ascii="Arial" w:hAnsi="Arial" w:cs="Arial"/>
          <w:b/>
          <w:color w:val="76923C" w:themeColor="accent3" w:themeShade="BF"/>
          <w:sz w:val="24"/>
          <w:u w:val="single"/>
        </w:rPr>
        <w:t xml:space="preserve"> ,</w:t>
      </w:r>
      <w:proofErr w:type="gramEnd"/>
      <w:r w:rsidR="004F31A6" w:rsidRPr="00A2268F">
        <w:rPr>
          <w:rFonts w:ascii="Arial" w:hAnsi="Arial" w:cs="Arial"/>
          <w:b/>
          <w:color w:val="76923C" w:themeColor="accent3" w:themeShade="BF"/>
          <w:sz w:val="24"/>
          <w:u w:val="single"/>
        </w:rPr>
        <w:t xml:space="preserve"> Grand Hall: </w:t>
      </w:r>
    </w:p>
    <w:p w14:paraId="585DF96F" w14:textId="7F6F757E" w:rsidR="004F31A6" w:rsidRPr="00B65732" w:rsidRDefault="004F31A6" w:rsidP="004F31A6">
      <w:pPr>
        <w:spacing w:before="100" w:beforeAutospacing="1" w:after="100" w:afterAutospacing="1"/>
        <w:outlineLvl w:val="2"/>
        <w:rPr>
          <w:rFonts w:ascii="Raleway" w:eastAsia="Times New Roman" w:hAnsi="Raleway"/>
          <w:color w:val="76923C" w:themeColor="accent3" w:themeShade="BF"/>
          <w:spacing w:val="15"/>
          <w:sz w:val="24"/>
          <w:lang w:eastAsia="sl-SI"/>
        </w:rPr>
      </w:pPr>
      <w:r w:rsidRPr="00B65732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Collaborative economy: sharing, cooperation or simply business</w:t>
      </w:r>
      <w:r w:rsidR="00B65732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?</w:t>
      </w:r>
      <w:r w:rsidR="008E466F" w:rsidRPr="00B65732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*</w:t>
      </w:r>
      <w:r w:rsidRPr="00B65732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 xml:space="preserve"> </w:t>
      </w:r>
    </w:p>
    <w:p w14:paraId="58E36D29" w14:textId="102CF088" w:rsidR="00972363" w:rsidRPr="00435FFB" w:rsidRDefault="00972363" w:rsidP="00FE4A5A">
      <w:pPr>
        <w:pStyle w:val="Golobesedilo"/>
        <w:jc w:val="both"/>
        <w:rPr>
          <w:rFonts w:ascii="Arial" w:hAnsi="Arial" w:cs="Arial"/>
          <w:b/>
          <w:bCs/>
          <w:sz w:val="24"/>
          <w:szCs w:val="24"/>
        </w:rPr>
      </w:pPr>
      <w:r w:rsidRPr="00435FFB">
        <w:rPr>
          <w:rFonts w:ascii="Arial" w:hAnsi="Arial" w:cs="Arial"/>
          <w:b/>
          <w:bCs/>
          <w:sz w:val="24"/>
          <w:szCs w:val="24"/>
        </w:rPr>
        <w:t>10.00</w:t>
      </w:r>
      <w:r w:rsidRPr="00435FFB">
        <w:rPr>
          <w:rFonts w:ascii="Arial" w:hAnsi="Arial" w:cs="Arial"/>
          <w:b/>
          <w:bCs/>
          <w:sz w:val="24"/>
          <w:szCs w:val="24"/>
        </w:rPr>
        <w:tab/>
      </w:r>
      <w:r w:rsidRPr="00A32B95">
        <w:rPr>
          <w:rFonts w:ascii="Arial" w:hAnsi="Arial" w:cs="Arial"/>
          <w:b/>
          <w:bCs/>
          <w:sz w:val="24"/>
          <w:szCs w:val="24"/>
        </w:rPr>
        <w:t>OPENING</w:t>
      </w:r>
      <w:r w:rsidR="002621E3" w:rsidRPr="00435FFB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</w:t>
      </w:r>
    </w:p>
    <w:p w14:paraId="27DFAFA3" w14:textId="54FC97F6" w:rsidR="00972363" w:rsidRPr="00435FFB" w:rsidRDefault="00972363" w:rsidP="00B60128">
      <w:pPr>
        <w:pStyle w:val="Golobesedil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435FFB">
        <w:rPr>
          <w:rFonts w:ascii="Arial" w:hAnsi="Arial" w:cs="Arial"/>
          <w:b/>
          <w:sz w:val="24"/>
          <w:szCs w:val="24"/>
        </w:rPr>
        <w:t>Zdravko</w:t>
      </w:r>
      <w:proofErr w:type="spellEnd"/>
      <w:r w:rsidRPr="00435F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35FFB">
        <w:rPr>
          <w:rFonts w:ascii="Arial" w:hAnsi="Arial" w:cs="Arial"/>
          <w:b/>
          <w:sz w:val="24"/>
          <w:szCs w:val="24"/>
        </w:rPr>
        <w:t>Počivalšek</w:t>
      </w:r>
      <w:proofErr w:type="spellEnd"/>
      <w:r w:rsidRPr="00435FFB">
        <w:rPr>
          <w:rFonts w:ascii="Arial" w:hAnsi="Arial" w:cs="Arial"/>
          <w:sz w:val="24"/>
          <w:szCs w:val="24"/>
        </w:rPr>
        <w:t>, Minister of Economic Development and Technology of the Republic of Slovenia</w:t>
      </w:r>
    </w:p>
    <w:p w14:paraId="731F7D7B" w14:textId="77777777" w:rsidR="0049106C" w:rsidRPr="00435FFB" w:rsidRDefault="0049106C" w:rsidP="00B60128">
      <w:pPr>
        <w:pStyle w:val="Golobesedilo"/>
        <w:ind w:left="720"/>
        <w:jc w:val="both"/>
        <w:rPr>
          <w:rFonts w:ascii="Arial" w:hAnsi="Arial" w:cs="Arial"/>
          <w:sz w:val="24"/>
          <w:szCs w:val="24"/>
        </w:rPr>
      </w:pPr>
    </w:p>
    <w:p w14:paraId="1457D483" w14:textId="4DAE9FB3" w:rsidR="006E768B" w:rsidRPr="00B65732" w:rsidRDefault="004F31A6" w:rsidP="006E768B">
      <w:pPr>
        <w:pStyle w:val="Golobesedilo"/>
        <w:jc w:val="both"/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</w:pPr>
      <w:r w:rsidRPr="00B65732">
        <w:rPr>
          <w:rFonts w:ascii="Arial" w:hAnsi="Arial" w:cs="Arial"/>
          <w:b/>
          <w:sz w:val="24"/>
          <w:szCs w:val="24"/>
        </w:rPr>
        <w:t>10.10</w:t>
      </w:r>
      <w:r w:rsidR="00B65732">
        <w:rPr>
          <w:rFonts w:ascii="Arial" w:hAnsi="Arial" w:cs="Arial"/>
          <w:b/>
          <w:sz w:val="24"/>
          <w:szCs w:val="24"/>
        </w:rPr>
        <w:t xml:space="preserve"> – 10.25</w:t>
      </w:r>
      <w:r w:rsidRPr="00435F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CAF" w:rsidRPr="00435FFB">
        <w:rPr>
          <w:rFonts w:ascii="Arial" w:eastAsia="@Arial Unicode MS" w:hAnsi="Arial" w:cs="Arial"/>
          <w:b/>
          <w:color w:val="000000"/>
          <w:sz w:val="24"/>
          <w:szCs w:val="24"/>
          <w:lang w:val="sl-SI" w:eastAsia="sl-SI"/>
        </w:rPr>
        <w:t>Christ</w:t>
      </w:r>
      <w:proofErr w:type="spellEnd"/>
      <w:r w:rsidR="00DA2CAF" w:rsidRPr="00435FFB">
        <w:rPr>
          <w:rFonts w:ascii="Arial" w:eastAsia="@Arial Unicode MS" w:hAnsi="Arial" w:cs="Arial"/>
          <w:b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435FFB">
        <w:rPr>
          <w:rFonts w:ascii="Arial" w:eastAsia="@Arial Unicode MS" w:hAnsi="Arial" w:cs="Arial"/>
          <w:b/>
          <w:color w:val="000000"/>
          <w:sz w:val="24"/>
          <w:szCs w:val="24"/>
          <w:lang w:val="sl-SI" w:eastAsia="sl-SI"/>
        </w:rPr>
        <w:t>Costas</w:t>
      </w:r>
      <w:proofErr w:type="spellEnd"/>
      <w:r w:rsidR="00DA2CAF" w:rsidRPr="00435FFB">
        <w:rPr>
          <w:rFonts w:ascii="Arial" w:eastAsia="@Arial Unicode MS" w:hAnsi="Arial" w:cs="Arial"/>
          <w:b/>
          <w:color w:val="000000"/>
          <w:sz w:val="24"/>
          <w:szCs w:val="24"/>
          <w:lang w:val="sl-SI" w:eastAsia="sl-SI"/>
        </w:rPr>
        <w:t xml:space="preserve">, </w:t>
      </w:r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Editor at Large</w:t>
      </w:r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, </w:t>
      </w:r>
      <w:proofErr w:type="spellStart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National</w:t>
      </w:r>
      <w:proofErr w:type="spellEnd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Geographic</w:t>
      </w:r>
      <w:proofErr w:type="spellEnd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Traveler</w:t>
      </w:r>
      <w:proofErr w:type="spellEnd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and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</w:p>
    <w:p w14:paraId="29DD236B" w14:textId="0A897A39" w:rsidR="00DA2CAF" w:rsidRPr="00B65732" w:rsidRDefault="006E768B" w:rsidP="00435FFB">
      <w:pPr>
        <w:pStyle w:val="Golobesedilo"/>
        <w:jc w:val="both"/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</w:pPr>
      <w:r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ab/>
      </w:r>
      <w:r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ab/>
        <w:t xml:space="preserve"> 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National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Geographic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World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Legacy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Awards</w:t>
      </w:r>
      <w:proofErr w:type="spellEnd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 xml:space="preserve"> </w:t>
      </w:r>
      <w:proofErr w:type="spellStart"/>
      <w:r w:rsidR="00DA2CAF" w:rsidRPr="00B65732">
        <w:rPr>
          <w:rFonts w:ascii="Arial" w:eastAsia="@Arial Unicode MS" w:hAnsi="Arial" w:cs="Arial"/>
          <w:color w:val="000000"/>
          <w:sz w:val="24"/>
          <w:szCs w:val="24"/>
          <w:lang w:val="sl-SI" w:eastAsia="sl-SI"/>
        </w:rPr>
        <w:t>Chairman</w:t>
      </w:r>
      <w:proofErr w:type="spellEnd"/>
    </w:p>
    <w:p w14:paraId="525D3027" w14:textId="77777777" w:rsidR="00DA2CAF" w:rsidRDefault="00DA2CAF" w:rsidP="00DA2CAF">
      <w:pPr>
        <w:pStyle w:val="Golobesedilo"/>
        <w:jc w:val="both"/>
        <w:rPr>
          <w:rFonts w:ascii="Arial" w:hAnsi="Arial" w:cs="Arial"/>
          <w:sz w:val="24"/>
          <w:szCs w:val="24"/>
          <w:lang w:val="sl-SI"/>
        </w:rPr>
      </w:pPr>
    </w:p>
    <w:p w14:paraId="1883B7CB" w14:textId="77777777" w:rsidR="004245EC" w:rsidRDefault="004245EC" w:rsidP="00DA2CAF">
      <w:pPr>
        <w:pStyle w:val="Golobesedilo"/>
        <w:jc w:val="both"/>
        <w:rPr>
          <w:rFonts w:ascii="Arial" w:hAnsi="Arial" w:cs="Arial"/>
          <w:sz w:val="24"/>
          <w:szCs w:val="24"/>
          <w:lang w:val="sl-SI"/>
        </w:rPr>
      </w:pPr>
    </w:p>
    <w:p w14:paraId="5CDA89B4" w14:textId="46DFF340" w:rsidR="004245EC" w:rsidRPr="00B65732" w:rsidRDefault="004245EC" w:rsidP="00DA2CAF">
      <w:pPr>
        <w:pStyle w:val="Golobesedilo"/>
        <w:jc w:val="both"/>
        <w:rPr>
          <w:rFonts w:ascii="Arial" w:hAnsi="Arial" w:cs="Arial"/>
          <w:b/>
          <w:color w:val="76923C" w:themeColor="accent3" w:themeShade="BF"/>
          <w:sz w:val="24"/>
          <w:szCs w:val="24"/>
          <w:lang w:val="sl-SI"/>
        </w:rPr>
      </w:pPr>
      <w:proofErr w:type="spellStart"/>
      <w:r w:rsidRPr="00B65732">
        <w:rPr>
          <w:rFonts w:ascii="Arial" w:hAnsi="Arial" w:cs="Arial"/>
          <w:b/>
          <w:color w:val="76923C" w:themeColor="accent3" w:themeShade="BF"/>
          <w:sz w:val="24"/>
          <w:szCs w:val="24"/>
          <w:lang w:val="sl-SI"/>
        </w:rPr>
        <w:t>Keynote</w:t>
      </w:r>
      <w:proofErr w:type="spellEnd"/>
      <w:r w:rsidRPr="00B65732">
        <w:rPr>
          <w:rFonts w:ascii="Arial" w:hAnsi="Arial" w:cs="Arial"/>
          <w:b/>
          <w:color w:val="76923C" w:themeColor="accent3" w:themeShade="BF"/>
          <w:sz w:val="24"/>
          <w:szCs w:val="24"/>
          <w:lang w:val="sl-SI"/>
        </w:rPr>
        <w:t xml:space="preserve"> speaker </w:t>
      </w:r>
    </w:p>
    <w:p w14:paraId="023773D9" w14:textId="66752B21" w:rsidR="00443313" w:rsidRDefault="00B65732" w:rsidP="00443313">
      <w:pPr>
        <w:pStyle w:val="Golobesedil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10.25 –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11</w:t>
      </w:r>
      <w:r w:rsidR="006E768B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0</w:t>
      </w:r>
      <w:r w:rsidR="006E768B">
        <w:rPr>
          <w:rFonts w:ascii="Arial" w:hAnsi="Arial" w:cs="Arial"/>
          <w:b/>
          <w:bCs/>
          <w:sz w:val="24"/>
          <w:szCs w:val="24"/>
        </w:rPr>
        <w:t>0</w:t>
      </w:r>
      <w:r w:rsidR="004F31A6" w:rsidRPr="00435FFB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spellStart"/>
      <w:r w:rsidR="0055704A">
        <w:rPr>
          <w:rFonts w:ascii="Arial" w:hAnsi="Arial" w:cs="Arial"/>
          <w:b/>
          <w:bCs/>
          <w:sz w:val="24"/>
          <w:szCs w:val="24"/>
        </w:rPr>
        <w:t>Manolis</w:t>
      </w:r>
      <w:proofErr w:type="spellEnd"/>
      <w:proofErr w:type="gramEnd"/>
      <w:r w:rsidR="0055704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5704A">
        <w:rPr>
          <w:rFonts w:ascii="Arial" w:hAnsi="Arial" w:cs="Arial"/>
          <w:b/>
          <w:bCs/>
          <w:sz w:val="24"/>
          <w:szCs w:val="24"/>
        </w:rPr>
        <w:t>Psarros</w:t>
      </w:r>
      <w:proofErr w:type="spellEnd"/>
      <w:r w:rsidR="0055704A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55704A" w:rsidRPr="00B65732">
        <w:rPr>
          <w:rFonts w:ascii="Arial" w:hAnsi="Arial" w:cs="Arial"/>
          <w:bCs/>
          <w:sz w:val="24"/>
          <w:szCs w:val="24"/>
        </w:rPr>
        <w:t>Toposophy</w:t>
      </w:r>
      <w:proofErr w:type="spellEnd"/>
      <w:r w:rsidRPr="00B65732">
        <w:rPr>
          <w:rFonts w:ascii="Arial" w:hAnsi="Arial" w:cs="Arial"/>
          <w:bCs/>
          <w:sz w:val="24"/>
          <w:szCs w:val="24"/>
        </w:rPr>
        <w:t>, CEO</w:t>
      </w:r>
      <w:r w:rsidR="00443313" w:rsidRPr="00B65732">
        <w:rPr>
          <w:rFonts w:ascii="Arial" w:hAnsi="Arial" w:cs="Arial"/>
          <w:bCs/>
          <w:sz w:val="24"/>
          <w:szCs w:val="24"/>
        </w:rPr>
        <w:t xml:space="preserve"> </w:t>
      </w:r>
    </w:p>
    <w:p w14:paraId="482202F4" w14:textId="6005CAA7" w:rsidR="00972363" w:rsidRDefault="004245EC" w:rsidP="00443313">
      <w:pPr>
        <w:pStyle w:val="Golobesedilo"/>
        <w:ind w:left="720" w:firstLine="720"/>
        <w:jc w:val="both"/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</w:pPr>
      <w:r w:rsidRPr="00B65732"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  <w:t xml:space="preserve">   </w:t>
      </w:r>
      <w:r w:rsidR="00443313" w:rsidRPr="00B65732"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  <w:t xml:space="preserve">COLLABORATIVE ECONOMY </w:t>
      </w:r>
      <w:r w:rsidRPr="00B65732"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  <w:t>IN TOURISM</w:t>
      </w:r>
    </w:p>
    <w:p w14:paraId="167DE92E" w14:textId="77777777" w:rsidR="00F03DD3" w:rsidRPr="00B65732" w:rsidRDefault="00F03DD3" w:rsidP="00443313">
      <w:pPr>
        <w:pStyle w:val="Golobesedilo"/>
        <w:ind w:left="720" w:firstLine="720"/>
        <w:jc w:val="both"/>
        <w:rPr>
          <w:rFonts w:ascii="Arial" w:hAnsi="Arial" w:cs="Arial"/>
          <w:b/>
          <w:bCs/>
          <w:color w:val="76923C" w:themeColor="accent3" w:themeShade="BF"/>
          <w:sz w:val="24"/>
          <w:szCs w:val="24"/>
        </w:rPr>
      </w:pPr>
    </w:p>
    <w:p w14:paraId="411324F7" w14:textId="77777777" w:rsidR="00F03DD3" w:rsidRPr="004245EC" w:rsidRDefault="00B65732" w:rsidP="00F03DD3">
      <w:pPr>
        <w:pStyle w:val="Golobesedilo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sz w:val="24"/>
        </w:rPr>
        <w:t>11.00</w:t>
      </w:r>
      <w:r w:rsidR="00435FFB"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– 12.25</w:t>
      </w:r>
      <w:r w:rsidR="00435FFB">
        <w:rPr>
          <w:rFonts w:ascii="Arial" w:hAnsi="Arial" w:cs="Arial"/>
          <w:b/>
          <w:bCs/>
          <w:sz w:val="24"/>
        </w:rPr>
        <w:t xml:space="preserve"> </w:t>
      </w:r>
      <w:r w:rsidR="00972363" w:rsidRPr="00F03DD3">
        <w:rPr>
          <w:rFonts w:ascii="Arial" w:hAnsi="Arial" w:cs="Arial"/>
          <w:b/>
          <w:bCs/>
          <w:color w:val="76923C" w:themeColor="accent3" w:themeShade="BF"/>
          <w:sz w:val="24"/>
        </w:rPr>
        <w:t>ROUND TABLE:</w:t>
      </w:r>
      <w:r w:rsidR="00972363" w:rsidRPr="00F03DD3">
        <w:rPr>
          <w:rFonts w:ascii="Arial" w:hAnsi="Arial" w:cs="Arial"/>
          <w:color w:val="76923C" w:themeColor="accent3" w:themeShade="BF"/>
          <w:sz w:val="24"/>
        </w:rPr>
        <w:t xml:space="preserve"> </w:t>
      </w:r>
      <w:r w:rsidR="00F03DD3" w:rsidRPr="004245EC">
        <w:rPr>
          <w:rFonts w:ascii="Arial" w:hAnsi="Arial" w:cs="Arial"/>
          <w:b/>
          <w:i/>
          <w:sz w:val="24"/>
          <w:szCs w:val="24"/>
        </w:rPr>
        <w:t>(</w:t>
      </w:r>
      <w:r w:rsidR="00F03DD3" w:rsidRPr="004245EC">
        <w:rPr>
          <w:rFonts w:ascii="Arial" w:hAnsi="Arial" w:cs="Arial"/>
          <w:b/>
          <w:bCs/>
          <w:i/>
          <w:sz w:val="24"/>
          <w:szCs w:val="24"/>
        </w:rPr>
        <w:t xml:space="preserve">Moderator: Igor E. </w:t>
      </w:r>
      <w:proofErr w:type="spellStart"/>
      <w:r w:rsidR="00F03DD3" w:rsidRPr="004245EC">
        <w:rPr>
          <w:rFonts w:ascii="Arial" w:hAnsi="Arial" w:cs="Arial"/>
          <w:b/>
          <w:bCs/>
          <w:i/>
          <w:sz w:val="24"/>
          <w:szCs w:val="24"/>
        </w:rPr>
        <w:t>Bergant</w:t>
      </w:r>
      <w:proofErr w:type="spellEnd"/>
      <w:r w:rsidR="00F03DD3" w:rsidRPr="004245EC">
        <w:rPr>
          <w:rFonts w:ascii="Arial" w:hAnsi="Arial" w:cs="Arial"/>
          <w:b/>
          <w:bCs/>
          <w:i/>
          <w:sz w:val="24"/>
          <w:szCs w:val="24"/>
        </w:rPr>
        <w:t>)</w:t>
      </w:r>
    </w:p>
    <w:p w14:paraId="1EA22945" w14:textId="323B8296" w:rsidR="004F31A6" w:rsidRPr="00F03DD3" w:rsidRDefault="004F31A6" w:rsidP="00F03DD3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</w:pPr>
      <w:r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 xml:space="preserve">Collaborative </w:t>
      </w:r>
      <w:r w:rsidR="004245EC"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E</w:t>
      </w:r>
      <w:r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 xml:space="preserve">conomy: </w:t>
      </w:r>
      <w:r w:rsidR="004245EC"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S</w:t>
      </w:r>
      <w:r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 xml:space="preserve">haring, </w:t>
      </w:r>
      <w:r w:rsidR="004245EC"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Cooperation or simply B</w:t>
      </w:r>
      <w:r w:rsidRPr="00F03DD3">
        <w:rPr>
          <w:rFonts w:ascii="Arial" w:eastAsia="Times New Roman" w:hAnsi="Arial" w:cs="Arial"/>
          <w:b/>
          <w:color w:val="76923C" w:themeColor="accent3" w:themeShade="BF"/>
          <w:spacing w:val="15"/>
          <w:sz w:val="24"/>
          <w:lang w:eastAsia="sl-SI"/>
        </w:rPr>
        <w:t>usiness</w:t>
      </w:r>
    </w:p>
    <w:p w14:paraId="4FA70A7F" w14:textId="77674E31" w:rsidR="0049106C" w:rsidRPr="00F03DD3" w:rsidRDefault="00F03DD3" w:rsidP="00F03DD3">
      <w:pPr>
        <w:pStyle w:val="Golobesedilo"/>
        <w:jc w:val="both"/>
        <w:rPr>
          <w:rFonts w:ascii="Arial" w:hAnsi="Arial" w:cs="Arial"/>
          <w:b/>
          <w:bCs/>
          <w:color w:val="76923C" w:themeColor="accent3" w:themeShade="BF"/>
          <w:sz w:val="24"/>
          <w:szCs w:val="24"/>
          <w:lang w:val="en-US"/>
        </w:rPr>
      </w:pPr>
      <w:r w:rsidRPr="00F03DD3">
        <w:rPr>
          <w:rFonts w:ascii="Arial" w:hAnsi="Arial" w:cs="Arial"/>
          <w:b/>
          <w:bCs/>
          <w:color w:val="76923C" w:themeColor="accent3" w:themeShade="BF"/>
          <w:sz w:val="24"/>
          <w:szCs w:val="24"/>
          <w:lang w:val="en-US"/>
        </w:rPr>
        <w:t xml:space="preserve">Panelists: </w:t>
      </w:r>
    </w:p>
    <w:p w14:paraId="564A7C7B" w14:textId="7BF3DE74" w:rsidR="0049106C" w:rsidRPr="00435FFB" w:rsidRDefault="0049106C" w:rsidP="00435FFB">
      <w:pPr>
        <w:pStyle w:val="Golobesedilo"/>
        <w:numPr>
          <w:ilvl w:val="0"/>
          <w:numId w:val="30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435FFB">
        <w:rPr>
          <w:rFonts w:ascii="Arial" w:hAnsi="Arial" w:cs="Arial"/>
          <w:b/>
          <w:bCs/>
          <w:sz w:val="24"/>
          <w:szCs w:val="24"/>
        </w:rPr>
        <w:t xml:space="preserve">Christian de </w:t>
      </w:r>
      <w:proofErr w:type="spellStart"/>
      <w:r w:rsidRPr="00435FFB">
        <w:rPr>
          <w:rFonts w:ascii="Arial" w:hAnsi="Arial" w:cs="Arial"/>
          <w:b/>
          <w:bCs/>
          <w:sz w:val="24"/>
          <w:szCs w:val="24"/>
        </w:rPr>
        <w:t>Barrin</w:t>
      </w:r>
      <w:proofErr w:type="spellEnd"/>
      <w:r w:rsidRPr="00435FFB">
        <w:rPr>
          <w:rFonts w:ascii="Arial" w:hAnsi="Arial" w:cs="Arial"/>
          <w:b/>
          <w:bCs/>
          <w:sz w:val="24"/>
          <w:szCs w:val="24"/>
        </w:rPr>
        <w:t xml:space="preserve">, </w:t>
      </w:r>
      <w:r w:rsidR="00435FFB" w:rsidRPr="00F03DD3">
        <w:rPr>
          <w:rFonts w:ascii="Arial" w:hAnsi="Arial" w:cs="Arial"/>
          <w:bCs/>
          <w:sz w:val="24"/>
          <w:szCs w:val="24"/>
        </w:rPr>
        <w:t>HOTREC</w:t>
      </w:r>
      <w:r w:rsidR="00E8381E" w:rsidRPr="00F03DD3">
        <w:rPr>
          <w:rFonts w:ascii="Arial" w:hAnsi="Arial" w:cs="Arial"/>
          <w:bCs/>
          <w:sz w:val="24"/>
          <w:szCs w:val="24"/>
        </w:rPr>
        <w:t>, CEO</w:t>
      </w:r>
    </w:p>
    <w:p w14:paraId="02966C6E" w14:textId="63603767" w:rsidR="0049106C" w:rsidRPr="00435FFB" w:rsidRDefault="00E8381E" w:rsidP="00435FFB">
      <w:pPr>
        <w:pStyle w:val="Golobesedilo"/>
        <w:numPr>
          <w:ilvl w:val="0"/>
          <w:numId w:val="30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Carlos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Villaro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Lassen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="00435FFB" w:rsidRPr="00F03DD3">
        <w:rPr>
          <w:rFonts w:ascii="Arial" w:hAnsi="Arial" w:cs="Arial"/>
          <w:bCs/>
          <w:sz w:val="24"/>
          <w:szCs w:val="24"/>
        </w:rPr>
        <w:t>E</w:t>
      </w:r>
      <w:r w:rsidR="00A2268F" w:rsidRPr="00F03DD3">
        <w:rPr>
          <w:rFonts w:ascii="Arial" w:hAnsi="Arial" w:cs="Arial"/>
          <w:bCs/>
          <w:sz w:val="24"/>
          <w:szCs w:val="24"/>
        </w:rPr>
        <w:t>HHA</w:t>
      </w:r>
      <w:r w:rsidRPr="00F03DD3">
        <w:rPr>
          <w:rFonts w:ascii="Arial" w:hAnsi="Arial" w:cs="Arial"/>
          <w:bCs/>
          <w:sz w:val="24"/>
          <w:szCs w:val="24"/>
        </w:rPr>
        <w:t>, Secretary General</w:t>
      </w:r>
    </w:p>
    <w:p w14:paraId="30458AFC" w14:textId="5D91CE16" w:rsidR="00972363" w:rsidRPr="001E238D" w:rsidRDefault="004245EC" w:rsidP="00435FFB">
      <w:pPr>
        <w:pStyle w:val="Golobesedilo"/>
        <w:numPr>
          <w:ilvl w:val="0"/>
          <w:numId w:val="30"/>
        </w:numPr>
        <w:jc w:val="both"/>
        <w:rPr>
          <w:rFonts w:ascii="Arial" w:hAnsi="Arial" w:cs="Arial"/>
          <w:bCs/>
          <w:sz w:val="24"/>
          <w:szCs w:val="24"/>
        </w:rPr>
      </w:pPr>
      <w:r w:rsidRPr="001E238D">
        <w:rPr>
          <w:rFonts w:ascii="Arial" w:hAnsi="Arial" w:cs="Arial"/>
          <w:b/>
          <w:bCs/>
          <w:sz w:val="24"/>
          <w:szCs w:val="24"/>
        </w:rPr>
        <w:t>Daniela Wagner,</w:t>
      </w:r>
      <w:r w:rsidRPr="00F03DD3">
        <w:rPr>
          <w:rFonts w:ascii="Arial" w:hAnsi="Arial" w:cs="Arial"/>
          <w:bCs/>
          <w:sz w:val="24"/>
          <w:szCs w:val="24"/>
        </w:rPr>
        <w:t xml:space="preserve"> PATA</w:t>
      </w:r>
    </w:p>
    <w:p w14:paraId="4B1D6702" w14:textId="2FE8F0DA" w:rsidR="00F5316A" w:rsidRPr="00435FFB" w:rsidRDefault="00F5316A" w:rsidP="00435FFB">
      <w:pPr>
        <w:pStyle w:val="Golobesedilo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435FFB">
        <w:rPr>
          <w:rFonts w:ascii="Arial" w:hAnsi="Arial" w:cs="Arial"/>
          <w:b/>
          <w:sz w:val="24"/>
          <w:szCs w:val="24"/>
        </w:rPr>
        <w:t xml:space="preserve">Eva </w:t>
      </w:r>
      <w:proofErr w:type="spellStart"/>
      <w:r w:rsidRPr="00435FFB">
        <w:rPr>
          <w:rFonts w:ascii="Arial" w:hAnsi="Arial" w:cs="Arial"/>
          <w:b/>
          <w:sz w:val="24"/>
          <w:szCs w:val="24"/>
        </w:rPr>
        <w:t>Štravs</w:t>
      </w:r>
      <w:proofErr w:type="spellEnd"/>
      <w:r w:rsidRPr="00435F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35FFB">
        <w:rPr>
          <w:rFonts w:ascii="Arial" w:hAnsi="Arial" w:cs="Arial"/>
          <w:b/>
          <w:sz w:val="24"/>
          <w:szCs w:val="24"/>
        </w:rPr>
        <w:t>Podlogar</w:t>
      </w:r>
      <w:proofErr w:type="spellEnd"/>
      <w:r w:rsidRPr="00435FFB">
        <w:rPr>
          <w:rFonts w:ascii="Arial" w:hAnsi="Arial" w:cs="Arial"/>
          <w:sz w:val="24"/>
          <w:szCs w:val="24"/>
        </w:rPr>
        <w:t xml:space="preserve">, </w:t>
      </w:r>
      <w:r w:rsidR="00E8381E" w:rsidRPr="00F03DD3">
        <w:rPr>
          <w:rFonts w:ascii="Arial" w:hAnsi="Arial" w:cs="Arial"/>
          <w:sz w:val="24"/>
          <w:szCs w:val="24"/>
        </w:rPr>
        <w:t xml:space="preserve">MEDT, </w:t>
      </w:r>
      <w:r w:rsidR="00A2268F" w:rsidRPr="00F03DD3">
        <w:rPr>
          <w:rFonts w:ascii="Arial" w:hAnsi="Arial" w:cs="Arial"/>
          <w:sz w:val="24"/>
          <w:szCs w:val="24"/>
        </w:rPr>
        <w:t>State secretary</w:t>
      </w:r>
      <w:r w:rsidR="00E8381E" w:rsidRPr="00F03DD3">
        <w:rPr>
          <w:rFonts w:ascii="Arial" w:hAnsi="Arial" w:cs="Arial"/>
          <w:sz w:val="24"/>
          <w:szCs w:val="24"/>
        </w:rPr>
        <w:t xml:space="preserve">, </w:t>
      </w:r>
    </w:p>
    <w:p w14:paraId="1D01ABEE" w14:textId="4D8C3BB3" w:rsidR="0049106C" w:rsidRPr="00F03DD3" w:rsidRDefault="0049106C" w:rsidP="00CE0CD5">
      <w:pPr>
        <w:pStyle w:val="Golobesedilo"/>
        <w:numPr>
          <w:ilvl w:val="0"/>
          <w:numId w:val="30"/>
        </w:numPr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CE0CD5">
        <w:rPr>
          <w:rFonts w:ascii="Arial" w:hAnsi="Arial" w:cs="Arial"/>
          <w:b/>
          <w:sz w:val="24"/>
          <w:szCs w:val="24"/>
          <w:lang w:val="en-US"/>
        </w:rPr>
        <w:t xml:space="preserve">Dr. </w:t>
      </w:r>
      <w:proofErr w:type="spellStart"/>
      <w:r w:rsidRPr="00CE0CD5">
        <w:rPr>
          <w:rFonts w:ascii="Arial" w:hAnsi="Arial" w:cs="Arial"/>
          <w:b/>
          <w:sz w:val="24"/>
          <w:szCs w:val="24"/>
          <w:lang w:val="en-US"/>
        </w:rPr>
        <w:t>Janja</w:t>
      </w:r>
      <w:proofErr w:type="spellEnd"/>
      <w:r w:rsidRPr="00CE0CD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E0CD5">
        <w:rPr>
          <w:rFonts w:ascii="Arial" w:hAnsi="Arial" w:cs="Arial"/>
          <w:b/>
          <w:sz w:val="24"/>
          <w:szCs w:val="24"/>
          <w:lang w:val="en-US"/>
        </w:rPr>
        <w:t>Hojn</w:t>
      </w:r>
      <w:r w:rsidR="00CE0CD5">
        <w:rPr>
          <w:rFonts w:ascii="Arial" w:hAnsi="Arial" w:cs="Arial"/>
          <w:b/>
          <w:sz w:val="24"/>
          <w:szCs w:val="24"/>
          <w:lang w:val="en-US"/>
        </w:rPr>
        <w:t>ik</w:t>
      </w:r>
      <w:proofErr w:type="spellEnd"/>
      <w:r w:rsidR="00CE0CD5" w:rsidRPr="00CE0CD5">
        <w:rPr>
          <w:rFonts w:ascii="Arial" w:hAnsi="Arial" w:cs="Arial"/>
          <w:b/>
          <w:sz w:val="24"/>
          <w:szCs w:val="24"/>
          <w:lang w:val="en-US"/>
        </w:rPr>
        <w:t xml:space="preserve">,  </w:t>
      </w:r>
      <w:r w:rsidR="00CE0CD5" w:rsidRPr="00F03DD3">
        <w:rPr>
          <w:rFonts w:ascii="Arial" w:hAnsi="Arial" w:cs="Arial"/>
          <w:sz w:val="24"/>
          <w:szCs w:val="24"/>
        </w:rPr>
        <w:t xml:space="preserve">University of Maribor, </w:t>
      </w:r>
      <w:r w:rsidR="00CE0CD5" w:rsidRPr="00F03DD3">
        <w:rPr>
          <w:rFonts w:ascii="Arial" w:hAnsi="Arial" w:cs="Arial"/>
          <w:bCs/>
          <w:sz w:val="24"/>
          <w:szCs w:val="24"/>
        </w:rPr>
        <w:t>FACULTY OF LAW</w:t>
      </w:r>
      <w:r w:rsidR="00F03DD3">
        <w:rPr>
          <w:rFonts w:ascii="Arial" w:hAnsi="Arial" w:cs="Arial"/>
          <w:bCs/>
          <w:sz w:val="24"/>
          <w:szCs w:val="24"/>
        </w:rPr>
        <w:t>,</w:t>
      </w:r>
    </w:p>
    <w:p w14:paraId="094E300A" w14:textId="28FCE7F4" w:rsidR="0049106C" w:rsidRPr="00F03DD3" w:rsidRDefault="0049106C" w:rsidP="00435FFB">
      <w:pPr>
        <w:pStyle w:val="Golobesedilo"/>
        <w:numPr>
          <w:ilvl w:val="0"/>
          <w:numId w:val="30"/>
        </w:num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spellStart"/>
      <w:r w:rsidRPr="00E514DA">
        <w:rPr>
          <w:rFonts w:ascii="Arial" w:hAnsi="Arial" w:cs="Arial"/>
          <w:b/>
          <w:sz w:val="24"/>
          <w:szCs w:val="24"/>
          <w:lang w:val="en-US"/>
        </w:rPr>
        <w:t>Klemens</w:t>
      </w:r>
      <w:proofErr w:type="spellEnd"/>
      <w:r w:rsidRPr="00E514DA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E514DA">
        <w:rPr>
          <w:rFonts w:ascii="Arial" w:hAnsi="Arial" w:cs="Arial"/>
          <w:b/>
          <w:sz w:val="24"/>
          <w:szCs w:val="24"/>
          <w:lang w:val="en-US"/>
        </w:rPr>
        <w:t>Himpele</w:t>
      </w:r>
      <w:proofErr w:type="spellEnd"/>
      <w:r w:rsidRPr="00E514DA"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MA 23 –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Economy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,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Labour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,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and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Statistics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,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Vienna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 </w:t>
      </w:r>
      <w:proofErr w:type="spellStart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>City</w:t>
      </w:r>
      <w:proofErr w:type="spellEnd"/>
      <w:r w:rsidR="00E514DA" w:rsidRPr="00F03DD3">
        <w:rPr>
          <w:rFonts w:ascii="Arial" w:eastAsiaTheme="minorEastAsia" w:hAnsi="Arial" w:cs="Arial"/>
          <w:color w:val="000000" w:themeColor="text1"/>
          <w:sz w:val="24"/>
          <w:szCs w:val="24"/>
          <w:lang w:val="sl-SI"/>
        </w:rPr>
        <w:t xml:space="preserve"> </w:t>
      </w:r>
    </w:p>
    <w:p w14:paraId="6BB3112E" w14:textId="77777777" w:rsidR="0049106C" w:rsidRPr="00E514DA" w:rsidRDefault="0049106C" w:rsidP="00F5316A">
      <w:pPr>
        <w:pStyle w:val="Golobesedil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  <w:highlight w:val="yellow"/>
          <w:lang w:val="en-US"/>
        </w:rPr>
      </w:pPr>
    </w:p>
    <w:p w14:paraId="65D0D8D1" w14:textId="77777777" w:rsidR="004F31A6" w:rsidRPr="008E466F" w:rsidRDefault="004F31A6" w:rsidP="00FE4A5A">
      <w:pPr>
        <w:pStyle w:val="Golobesedilo"/>
        <w:jc w:val="both"/>
        <w:rPr>
          <w:rFonts w:ascii="Arial" w:hAnsi="Arial" w:cs="Arial"/>
          <w:b/>
          <w:bCs/>
          <w:sz w:val="24"/>
          <w:szCs w:val="24"/>
        </w:rPr>
      </w:pPr>
    </w:p>
    <w:p w14:paraId="371C9076" w14:textId="767A8F62" w:rsidR="005A5690" w:rsidRPr="00A2268F" w:rsidRDefault="005A5690" w:rsidP="004F31A6">
      <w:pPr>
        <w:pStyle w:val="Golobesedilo"/>
        <w:contextualSpacing/>
        <w:jc w:val="both"/>
        <w:rPr>
          <w:rFonts w:ascii="Arial" w:hAnsi="Arial" w:cs="Arial"/>
          <w:color w:val="76923C" w:themeColor="accent3" w:themeShade="BF"/>
          <w:sz w:val="24"/>
          <w:szCs w:val="24"/>
        </w:rPr>
      </w:pPr>
      <w:r w:rsidRPr="008E466F">
        <w:rPr>
          <w:rFonts w:ascii="Arial" w:hAnsi="Arial" w:cs="Arial"/>
          <w:b/>
          <w:sz w:val="24"/>
          <w:szCs w:val="24"/>
        </w:rPr>
        <w:t>12.30</w:t>
      </w:r>
      <w:r w:rsidRPr="008E466F">
        <w:rPr>
          <w:rFonts w:ascii="Arial" w:hAnsi="Arial" w:cs="Arial"/>
          <w:sz w:val="24"/>
          <w:szCs w:val="24"/>
        </w:rPr>
        <w:t xml:space="preserve"> </w:t>
      </w:r>
      <w:r w:rsidR="00F03DD3" w:rsidRPr="00F03DD3">
        <w:rPr>
          <w:rFonts w:ascii="Arial" w:hAnsi="Arial" w:cs="Arial"/>
          <w:b/>
          <w:color w:val="76923C" w:themeColor="accent3" w:themeShade="BF"/>
          <w:sz w:val="24"/>
          <w:szCs w:val="24"/>
        </w:rPr>
        <w:t xml:space="preserve"> </w:t>
      </w:r>
      <w:r w:rsidR="00F03DD3">
        <w:rPr>
          <w:rFonts w:ascii="Arial" w:hAnsi="Arial" w:cs="Arial"/>
          <w:b/>
          <w:color w:val="76923C" w:themeColor="accent3" w:themeShade="BF"/>
          <w:sz w:val="24"/>
          <w:szCs w:val="24"/>
        </w:rPr>
        <w:t xml:space="preserve"> </w:t>
      </w:r>
      <w:r w:rsidR="00F03DD3" w:rsidRPr="00F03DD3">
        <w:rPr>
          <w:rFonts w:ascii="Arial" w:hAnsi="Arial" w:cs="Arial"/>
          <w:b/>
          <w:color w:val="76923C" w:themeColor="accent3" w:themeShade="BF"/>
          <w:sz w:val="24"/>
          <w:szCs w:val="24"/>
        </w:rPr>
        <w:t>TASTE SLOVENIA -</w:t>
      </w:r>
      <w:r w:rsidR="00F03DD3" w:rsidRPr="00F03DD3">
        <w:rPr>
          <w:rFonts w:ascii="Arial" w:hAnsi="Arial" w:cs="Arial"/>
          <w:color w:val="76923C" w:themeColor="accent3" w:themeShade="BF"/>
          <w:sz w:val="24"/>
          <w:szCs w:val="24"/>
        </w:rPr>
        <w:t xml:space="preserve"> </w:t>
      </w:r>
      <w:r w:rsidR="00F03DD3" w:rsidRPr="00F03DD3">
        <w:rPr>
          <w:rFonts w:ascii="Arial" w:hAnsi="Arial" w:cs="Arial"/>
          <w:b/>
          <w:color w:val="76923C" w:themeColor="accent3" w:themeShade="BF"/>
          <w:sz w:val="24"/>
          <w:szCs w:val="24"/>
        </w:rPr>
        <w:t>Culinary</w:t>
      </w:r>
      <w:r w:rsidR="00972363" w:rsidRPr="00A2268F">
        <w:rPr>
          <w:rFonts w:ascii="Arial" w:hAnsi="Arial" w:cs="Arial"/>
          <w:b/>
          <w:color w:val="76923C" w:themeColor="accent3" w:themeShade="BF"/>
          <w:sz w:val="24"/>
          <w:szCs w:val="24"/>
        </w:rPr>
        <w:t xml:space="preserve"> experience </w:t>
      </w:r>
      <w:r w:rsidR="007F7630" w:rsidRPr="00A2268F">
        <w:rPr>
          <w:rFonts w:ascii="Arial" w:hAnsi="Arial" w:cs="Arial"/>
          <w:b/>
          <w:color w:val="76923C" w:themeColor="accent3" w:themeShade="BF"/>
          <w:sz w:val="24"/>
          <w:szCs w:val="24"/>
        </w:rPr>
        <w:t>with top Slovenian chefs</w:t>
      </w:r>
      <w:r w:rsidR="00F03DD3">
        <w:rPr>
          <w:rFonts w:ascii="Arial" w:hAnsi="Arial" w:cs="Arial"/>
          <w:b/>
          <w:color w:val="76923C" w:themeColor="accent3" w:themeShade="BF"/>
          <w:sz w:val="24"/>
          <w:szCs w:val="24"/>
        </w:rPr>
        <w:t xml:space="preserve"> </w:t>
      </w:r>
      <w:r w:rsidR="00972363" w:rsidRPr="00A2268F">
        <w:rPr>
          <w:rFonts w:ascii="Arial" w:hAnsi="Arial" w:cs="Arial"/>
          <w:color w:val="76923C" w:themeColor="accent3" w:themeShade="BF"/>
          <w:sz w:val="24"/>
          <w:szCs w:val="24"/>
        </w:rPr>
        <w:t xml:space="preserve"> </w:t>
      </w:r>
    </w:p>
    <w:p w14:paraId="758EB817" w14:textId="5DDED123" w:rsidR="00972363" w:rsidRPr="00F03DD3" w:rsidRDefault="002621E3" w:rsidP="005A5690">
      <w:pPr>
        <w:pStyle w:val="Golobesedilo"/>
        <w:ind w:firstLine="720"/>
        <w:contextualSpacing/>
        <w:jc w:val="both"/>
        <w:rPr>
          <w:rFonts w:ascii="Arial" w:hAnsi="Arial" w:cs="Arial"/>
          <w:color w:val="76923C" w:themeColor="accent3" w:themeShade="BF"/>
          <w:sz w:val="24"/>
          <w:szCs w:val="24"/>
        </w:rPr>
      </w:pPr>
      <w:r w:rsidRPr="00F03DD3">
        <w:rPr>
          <w:rFonts w:ascii="Arial" w:hAnsi="Arial" w:cs="Arial"/>
          <w:color w:val="76923C" w:themeColor="accent3" w:themeShade="BF"/>
          <w:sz w:val="24"/>
          <w:szCs w:val="24"/>
        </w:rPr>
        <w:t>(</w:t>
      </w:r>
      <w:r w:rsidR="00972363" w:rsidRPr="00F03DD3">
        <w:rPr>
          <w:rFonts w:ascii="Arial" w:hAnsi="Arial" w:cs="Arial"/>
          <w:i/>
          <w:color w:val="76923C" w:themeColor="accent3" w:themeShade="BF"/>
          <w:sz w:val="24"/>
          <w:szCs w:val="24"/>
        </w:rPr>
        <w:t xml:space="preserve">Terrace, Grand Hotel </w:t>
      </w:r>
      <w:proofErr w:type="spellStart"/>
      <w:proofErr w:type="gramStart"/>
      <w:r w:rsidR="00972363" w:rsidRPr="00F03DD3">
        <w:rPr>
          <w:rFonts w:ascii="Arial" w:hAnsi="Arial" w:cs="Arial"/>
          <w:i/>
          <w:color w:val="76923C" w:themeColor="accent3" w:themeShade="BF"/>
          <w:sz w:val="24"/>
          <w:szCs w:val="24"/>
        </w:rPr>
        <w:t>Toplice</w:t>
      </w:r>
      <w:proofErr w:type="spellEnd"/>
      <w:r w:rsidR="00972363" w:rsidRPr="00F03DD3">
        <w:rPr>
          <w:rFonts w:ascii="Arial" w:hAnsi="Arial" w:cs="Arial"/>
          <w:i/>
          <w:color w:val="76923C" w:themeColor="accent3" w:themeShade="BF"/>
          <w:sz w:val="24"/>
          <w:szCs w:val="24"/>
        </w:rPr>
        <w:t xml:space="preserve"> </w:t>
      </w:r>
      <w:r w:rsidRPr="00F03DD3">
        <w:rPr>
          <w:rFonts w:ascii="Arial" w:hAnsi="Arial" w:cs="Arial"/>
          <w:i/>
          <w:color w:val="76923C" w:themeColor="accent3" w:themeShade="BF"/>
          <w:sz w:val="24"/>
          <w:szCs w:val="24"/>
        </w:rPr>
        <w:t>)</w:t>
      </w:r>
      <w:proofErr w:type="gramEnd"/>
    </w:p>
    <w:p w14:paraId="16E5D6AD" w14:textId="77777777" w:rsidR="00972363" w:rsidRDefault="00972363" w:rsidP="00FE4A5A">
      <w:pPr>
        <w:pStyle w:val="Golobesedilo"/>
        <w:jc w:val="both"/>
        <w:rPr>
          <w:rFonts w:ascii="Arial" w:hAnsi="Arial" w:cs="Arial"/>
          <w:color w:val="1F497D" w:themeColor="text2"/>
          <w:szCs w:val="22"/>
        </w:rPr>
      </w:pPr>
    </w:p>
    <w:p w14:paraId="47EF2DB6" w14:textId="77777777" w:rsidR="00BF6927" w:rsidRDefault="00BF6927" w:rsidP="000D56DF">
      <w:pPr>
        <w:pStyle w:val="Golobesedilo"/>
        <w:contextualSpacing/>
        <w:jc w:val="both"/>
        <w:rPr>
          <w:rFonts w:ascii="Arial" w:hAnsi="Arial" w:cs="Arial"/>
          <w:color w:val="C00000"/>
          <w:szCs w:val="22"/>
        </w:rPr>
      </w:pPr>
    </w:p>
    <w:p w14:paraId="7C2CB39B" w14:textId="77777777" w:rsidR="00F03DD3" w:rsidRDefault="00F03DD3" w:rsidP="000D56DF">
      <w:pPr>
        <w:pStyle w:val="Golobesedilo"/>
        <w:contextualSpacing/>
        <w:jc w:val="both"/>
        <w:rPr>
          <w:rFonts w:ascii="Arial" w:hAnsi="Arial" w:cs="Arial"/>
          <w:color w:val="C00000"/>
          <w:szCs w:val="22"/>
        </w:rPr>
      </w:pPr>
    </w:p>
    <w:p w14:paraId="6F621590" w14:textId="77777777" w:rsidR="00DA6F7F" w:rsidRDefault="00DA6F7F" w:rsidP="00DA6F7F">
      <w:pPr>
        <w:pStyle w:val="Golobesedilo"/>
        <w:contextualSpacing/>
        <w:jc w:val="both"/>
        <w:rPr>
          <w:rFonts w:ascii="Arial" w:hAnsi="Arial" w:cs="Arial"/>
          <w:szCs w:val="22"/>
        </w:rPr>
      </w:pPr>
      <w:r w:rsidRPr="00972363">
        <w:rPr>
          <w:rFonts w:ascii="Arial" w:hAnsi="Arial" w:cs="Arial"/>
          <w:szCs w:val="22"/>
        </w:rPr>
        <w:t>* The official language of the Bled Strategic Forum is English.</w:t>
      </w:r>
    </w:p>
    <w:p w14:paraId="0B1D10FE" w14:textId="77777777" w:rsidR="001D3D3A" w:rsidRDefault="001D3D3A" w:rsidP="00DA6F7F">
      <w:pPr>
        <w:pStyle w:val="Golobesedilo"/>
        <w:contextualSpacing/>
        <w:jc w:val="both"/>
        <w:rPr>
          <w:rFonts w:ascii="Arial" w:hAnsi="Arial" w:cs="Arial"/>
          <w:szCs w:val="22"/>
        </w:rPr>
      </w:pPr>
    </w:p>
    <w:p w14:paraId="10D20C10" w14:textId="77777777" w:rsidR="00DA6F7F" w:rsidRDefault="00DA6F7F" w:rsidP="00DA6F7F">
      <w:pPr>
        <w:pStyle w:val="Golobesedilo"/>
        <w:contextualSpacing/>
        <w:jc w:val="both"/>
        <w:rPr>
          <w:rFonts w:ascii="Arial" w:hAnsi="Arial" w:cs="Arial"/>
          <w:szCs w:val="22"/>
        </w:rPr>
      </w:pPr>
    </w:p>
    <w:p w14:paraId="56DB99D0" w14:textId="77777777" w:rsidR="00F03DD3" w:rsidRDefault="00F03DD3" w:rsidP="00DA6F7F">
      <w:pPr>
        <w:pStyle w:val="Golobesedilo"/>
        <w:contextualSpacing/>
        <w:jc w:val="both"/>
        <w:rPr>
          <w:rFonts w:ascii="Arial" w:hAnsi="Arial" w:cs="Arial"/>
          <w:szCs w:val="22"/>
        </w:rPr>
      </w:pPr>
    </w:p>
    <w:p w14:paraId="41A89A1A" w14:textId="77777777" w:rsidR="00F03DD3" w:rsidRDefault="00F03DD3" w:rsidP="00DA6F7F">
      <w:pPr>
        <w:pStyle w:val="Golobesedilo"/>
        <w:contextualSpacing/>
        <w:jc w:val="both"/>
        <w:rPr>
          <w:rFonts w:ascii="Arial" w:hAnsi="Arial" w:cs="Arial"/>
          <w:szCs w:val="22"/>
        </w:rPr>
      </w:pPr>
    </w:p>
    <w:p w14:paraId="1461BBE2" w14:textId="18720D99" w:rsidR="00DA6F7F" w:rsidRDefault="00DA6F7F" w:rsidP="001F557B">
      <w:pPr>
        <w:pStyle w:val="Golobesedilo"/>
        <w:jc w:val="center"/>
        <w:rPr>
          <w:rFonts w:ascii="Arial" w:hAnsi="Arial" w:cs="Arial"/>
          <w:szCs w:val="22"/>
          <w:lang w:val="en-US"/>
        </w:rPr>
      </w:pPr>
      <w:r w:rsidRPr="00BD0A2E">
        <w:rPr>
          <w:rFonts w:ascii="Arial" w:hAnsi="Arial" w:cs="Arial"/>
          <w:szCs w:val="22"/>
          <w:lang w:val="en-US"/>
        </w:rPr>
        <w:t xml:space="preserve">Please, find additional information at the official </w:t>
      </w:r>
      <w:proofErr w:type="gramStart"/>
      <w:r w:rsidRPr="00BD0A2E">
        <w:rPr>
          <w:rFonts w:ascii="Arial" w:hAnsi="Arial" w:cs="Arial"/>
          <w:szCs w:val="22"/>
          <w:lang w:val="en-US"/>
        </w:rPr>
        <w:t>web-si</w:t>
      </w:r>
      <w:r>
        <w:rPr>
          <w:rFonts w:ascii="Arial" w:hAnsi="Arial" w:cs="Arial"/>
          <w:szCs w:val="22"/>
          <w:lang w:val="en-US"/>
        </w:rPr>
        <w:t>te</w:t>
      </w:r>
      <w:proofErr w:type="gramEnd"/>
      <w:r>
        <w:rPr>
          <w:rFonts w:ascii="Arial" w:hAnsi="Arial" w:cs="Arial"/>
          <w:szCs w:val="22"/>
          <w:lang w:val="en-US"/>
        </w:rPr>
        <w:t xml:space="preserve"> of the Bled Strategic Forum:</w:t>
      </w:r>
    </w:p>
    <w:bookmarkStart w:id="0" w:name="_GoBack"/>
    <w:bookmarkEnd w:id="0"/>
    <w:p w14:paraId="2D98F9FF" w14:textId="72B0BCC1" w:rsidR="00534B95" w:rsidRPr="00534B95" w:rsidRDefault="00F03DD3" w:rsidP="001F557B">
      <w:pPr>
        <w:pStyle w:val="Golobesedilo"/>
        <w:jc w:val="center"/>
        <w:rPr>
          <w:rFonts w:ascii="Arial" w:hAnsi="Arial" w:cs="Arial"/>
          <w:b/>
          <w:szCs w:val="22"/>
        </w:rPr>
      </w:pPr>
      <w:r>
        <w:fldChar w:fldCharType="begin"/>
      </w:r>
      <w:r>
        <w:instrText xml:space="preserve"> HYPERLINK "http://www.bledstrategicforum.org/" </w:instrText>
      </w:r>
      <w:r>
        <w:fldChar w:fldCharType="separate"/>
      </w:r>
      <w:r w:rsidR="00DA6F7F" w:rsidRPr="00D87F7E">
        <w:rPr>
          <w:rStyle w:val="Hiperpovezava"/>
          <w:rFonts w:ascii="Arial" w:hAnsi="Arial" w:cs="Arial"/>
          <w:szCs w:val="22"/>
          <w:lang w:val="en-US"/>
        </w:rPr>
        <w:t>http://www.bledstrategicforum.org/</w:t>
      </w:r>
      <w:r>
        <w:rPr>
          <w:rStyle w:val="Hiperpovezava"/>
          <w:rFonts w:ascii="Arial" w:hAnsi="Arial" w:cs="Arial"/>
          <w:szCs w:val="22"/>
          <w:lang w:val="en-US"/>
        </w:rPr>
        <w:fldChar w:fldCharType="end"/>
      </w:r>
    </w:p>
    <w:sectPr w:rsidR="00534B95" w:rsidRPr="00534B95" w:rsidSect="00A53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134" w:bottom="1560" w:left="1134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27E80" w14:textId="77777777" w:rsidR="00DF1CD0" w:rsidRDefault="00DF1CD0" w:rsidP="00C7547C">
      <w:r>
        <w:separator/>
      </w:r>
    </w:p>
  </w:endnote>
  <w:endnote w:type="continuationSeparator" w:id="0">
    <w:p w14:paraId="5B6B648C" w14:textId="77777777" w:rsidR="00DF1CD0" w:rsidRDefault="00DF1CD0" w:rsidP="00C75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B46AD" w14:textId="3FFFD62B" w:rsidR="000A7F71" w:rsidRDefault="002F43FF" w:rsidP="000A7F71">
    <w:pPr>
      <w:spacing w:line="240" w:lineRule="atLeast"/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Slovenian Tourist Board</w:t>
    </w:r>
  </w:p>
  <w:p w14:paraId="24434B78" w14:textId="435B3DBA" w:rsidR="000A7F71" w:rsidRDefault="000A7F71" w:rsidP="000A7F71">
    <w:pPr>
      <w:spacing w:line="240" w:lineRule="atLeast"/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>Dimičeva ulica</w:t>
    </w:r>
    <w:r w:rsidR="002F43FF"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 xml:space="preserve"> 13, SI-1000 Ljubljana, Sloveni</w:t>
    </w:r>
    <w:r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 xml:space="preserve">a ∙ T +386 1 589 85 50 ∙ +386 1 589 8560 ∙ info@slovenia.info </w:t>
    </w:r>
  </w:p>
  <w:p w14:paraId="44B2EE5F" w14:textId="77777777" w:rsidR="000A7F71" w:rsidRDefault="000A7F71" w:rsidP="000A7F71">
    <w:pPr>
      <w:rPr>
        <w:rFonts w:cs="MyriadPro-Regular"/>
        <w:noProof/>
        <w:color w:val="000000"/>
        <w:szCs w:val="22"/>
        <w:lang w:val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www.slovenia.info</w:t>
    </w:r>
  </w:p>
  <w:p w14:paraId="1056B932" w14:textId="77777777" w:rsidR="0069330C" w:rsidRDefault="0069330C" w:rsidP="005C6B6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9E35" w14:textId="77777777" w:rsidR="005A0B88" w:rsidRDefault="005A0B88" w:rsidP="005A0B88">
    <w:pPr>
      <w:spacing w:line="240" w:lineRule="atLeast"/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Slovenska turistična organizacija</w:t>
    </w:r>
  </w:p>
  <w:p w14:paraId="4DC15715" w14:textId="77777777" w:rsidR="005A0B88" w:rsidRDefault="005A0B88" w:rsidP="005A0B88">
    <w:pPr>
      <w:spacing w:line="240" w:lineRule="atLeast"/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 xml:space="preserve">Dimičeva ulica 13, SI-1000 Ljubljana, Slovenija ∙ T +386 1 589 85 50 ∙ +386 1 589 8560 ∙ info@slovenia.info </w:t>
    </w:r>
  </w:p>
  <w:p w14:paraId="0D3695FA" w14:textId="77777777" w:rsidR="005A0B88" w:rsidRDefault="005A0B88" w:rsidP="005A0B88">
    <w:pPr>
      <w:rPr>
        <w:rFonts w:cs="MyriadPro-Regular"/>
        <w:noProof/>
        <w:color w:val="000000"/>
        <w:szCs w:val="22"/>
        <w:lang w:val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www.slovenia.info</w:t>
    </w:r>
  </w:p>
  <w:p w14:paraId="7D7FB05A" w14:textId="77777777" w:rsidR="0069330C" w:rsidRPr="005A0B88" w:rsidRDefault="0069330C" w:rsidP="005A0B88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CB1E4" w14:textId="30F8C75F" w:rsidR="000A5990" w:rsidRDefault="000A5990" w:rsidP="000A5990">
    <w:pPr>
      <w:spacing w:line="240" w:lineRule="atLeast"/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Sl</w:t>
    </w:r>
    <w:r w:rsidR="002F43FF"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ovenian Tourist Board</w:t>
    </w:r>
  </w:p>
  <w:p w14:paraId="04E15112" w14:textId="799CC837" w:rsidR="000A5990" w:rsidRDefault="000A5990" w:rsidP="000A5990">
    <w:pPr>
      <w:spacing w:line="240" w:lineRule="atLeast"/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</w:pPr>
    <w:r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>Dimičeva ulica</w:t>
    </w:r>
    <w:r w:rsidR="002F43FF"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 xml:space="preserve"> 13, SI-1000 Ljubljana, Sloveni</w:t>
    </w:r>
    <w:r>
      <w:rPr>
        <w:rFonts w:ascii="Tahoma" w:eastAsia="Times New Roman" w:hAnsi="Tahoma" w:cs="Tahoma"/>
        <w:noProof/>
        <w:color w:val="74767F"/>
        <w:sz w:val="18"/>
        <w:szCs w:val="18"/>
        <w:lang w:val="it-IT" w:eastAsia="sl-SI"/>
      </w:rPr>
      <w:t xml:space="preserve">a ∙ T +386 1 589 85 50 ∙ +386 1 589 8560 ∙ info@slovenia.info </w:t>
    </w:r>
  </w:p>
  <w:p w14:paraId="52EFDFD4" w14:textId="77777777" w:rsidR="000A5990" w:rsidRDefault="000A5990" w:rsidP="000A5990">
    <w:pPr>
      <w:rPr>
        <w:rFonts w:cs="MyriadPro-Regular"/>
        <w:noProof/>
        <w:color w:val="000000"/>
        <w:szCs w:val="22"/>
        <w:lang w:val="sl-SI"/>
      </w:rPr>
    </w:pPr>
    <w:r>
      <w:rPr>
        <w:rFonts w:ascii="Tahoma" w:eastAsia="Times New Roman" w:hAnsi="Tahoma" w:cs="Tahoma"/>
        <w:noProof/>
        <w:color w:val="78A22D"/>
        <w:sz w:val="18"/>
        <w:szCs w:val="18"/>
        <w:lang w:val="it-IT" w:eastAsia="sl-SI"/>
      </w:rPr>
      <w:t>www.slovenia.info</w:t>
    </w:r>
  </w:p>
  <w:p w14:paraId="576A9C02" w14:textId="77777777" w:rsidR="0069330C" w:rsidRPr="001A63F3" w:rsidRDefault="0069330C" w:rsidP="001A63F3">
    <w:pPr>
      <w:pStyle w:val="Noga"/>
      <w:ind w:left="-284"/>
      <w:rPr>
        <w:rFonts w:cs="MyriadPro-Cond"/>
        <w:color w:val="595959" w:themeColor="text1" w:themeTint="A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E7838" w14:textId="77777777" w:rsidR="00DF1CD0" w:rsidRDefault="00DF1CD0" w:rsidP="00C7547C">
      <w:r>
        <w:separator/>
      </w:r>
    </w:p>
  </w:footnote>
  <w:footnote w:type="continuationSeparator" w:id="0">
    <w:p w14:paraId="5B3C0565" w14:textId="77777777" w:rsidR="00DF1CD0" w:rsidRDefault="00DF1CD0" w:rsidP="00C75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59BA7" w14:textId="0D21C450" w:rsidR="005A0B88" w:rsidRDefault="005A0B88">
    <w:pPr>
      <w:pStyle w:val="Glava"/>
    </w:pPr>
    <w:r>
      <w:rPr>
        <w:noProof/>
        <w:lang w:val="sl-SI" w:eastAsia="sl-SI"/>
      </w:rPr>
      <w:drawing>
        <wp:inline distT="0" distB="0" distL="0" distR="0" wp14:anchorId="168EA6EC" wp14:editId="79A65F5B">
          <wp:extent cx="943831" cy="533400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_logo_sl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41"/>
                  <a:stretch/>
                </pic:blipFill>
                <pic:spPr bwMode="auto">
                  <a:xfrm>
                    <a:off x="0" y="0"/>
                    <a:ext cx="954210" cy="539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val="sl-SI" w:eastAsia="sl-SI"/>
      </w:rPr>
      <w:drawing>
        <wp:inline distT="0" distB="0" distL="0" distR="0" wp14:anchorId="44B9B95D" wp14:editId="24091029">
          <wp:extent cx="1581145" cy="317500"/>
          <wp:effectExtent l="0" t="0" r="635" b="0"/>
          <wp:docPr id="3" name="Slika 7" descr="C:\Users\NatasaHocevar\Pictures\Nova slika (1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saHocevar\Pictures\Nova slika (14)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337"/>
                  <a:stretch/>
                </pic:blipFill>
                <pic:spPr bwMode="auto">
                  <a:xfrm>
                    <a:off x="0" y="0"/>
                    <a:ext cx="1584000" cy="3180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rFonts w:ascii="Lato" w:hAnsi="Lato"/>
        <w:noProof/>
        <w:color w:val="C36934"/>
        <w:lang w:val="sl-SI" w:eastAsia="sl-SI"/>
      </w:rPr>
      <w:drawing>
        <wp:inline distT="0" distB="0" distL="0" distR="0" wp14:anchorId="741B676A" wp14:editId="5A5B38CE">
          <wp:extent cx="1563447" cy="417522"/>
          <wp:effectExtent l="0" t="0" r="0" b="0"/>
          <wp:docPr id="8" name="Slika 5" descr="Ministry of Foreign Affairs of the Republic of Slovenia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ry of Foreign Affairs of the Republic of Slovenia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447" cy="417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C4F88" w14:textId="3B871EAD" w:rsidR="005A0B88" w:rsidRDefault="005A0B88">
    <w:pPr>
      <w:pStyle w:val="Glava"/>
    </w:pPr>
    <w:r>
      <w:rPr>
        <w:noProof/>
        <w:lang w:val="sl-SI" w:eastAsia="sl-SI"/>
      </w:rPr>
      <w:drawing>
        <wp:inline distT="0" distB="0" distL="0" distR="0" wp14:anchorId="2197000E" wp14:editId="38E9E823">
          <wp:extent cx="943831" cy="533400"/>
          <wp:effectExtent l="0" t="0" r="889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_logo_sl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41"/>
                  <a:stretch/>
                </pic:blipFill>
                <pic:spPr bwMode="auto">
                  <a:xfrm>
                    <a:off x="0" y="0"/>
                    <a:ext cx="954210" cy="539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</w:t>
    </w:r>
    <w:r>
      <w:tab/>
    </w:r>
    <w:r>
      <w:rPr>
        <w:noProof/>
        <w:lang w:val="sl-SI" w:eastAsia="sl-SI"/>
      </w:rPr>
      <w:drawing>
        <wp:inline distT="0" distB="0" distL="0" distR="0" wp14:anchorId="2A9D62EA" wp14:editId="72E8842B">
          <wp:extent cx="1581145" cy="317500"/>
          <wp:effectExtent l="0" t="0" r="635" b="0"/>
          <wp:docPr id="4" name="Slika 7" descr="C:\Users\NatasaHocevar\Pictures\Nova slika (1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saHocevar\Pictures\Nova slika (14)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337"/>
                  <a:stretch/>
                </pic:blipFill>
                <pic:spPr bwMode="auto">
                  <a:xfrm>
                    <a:off x="0" y="0"/>
                    <a:ext cx="1584000" cy="3180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Lato" w:hAnsi="Lato"/>
        <w:noProof/>
        <w:color w:val="C36934"/>
        <w:lang w:val="sl-SI" w:eastAsia="sl-SI"/>
      </w:rPr>
      <w:drawing>
        <wp:inline distT="0" distB="0" distL="0" distR="0" wp14:anchorId="09F08748" wp14:editId="6B8287BB">
          <wp:extent cx="1563447" cy="417522"/>
          <wp:effectExtent l="0" t="0" r="0" b="0"/>
          <wp:docPr id="9" name="Slika 5" descr="Ministry of Foreign Affairs of the Republic of Slovenia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ry of Foreign Affairs of the Republic of Slovenia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447" cy="417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7DC51" w14:textId="77777777" w:rsidR="0069330C" w:rsidRDefault="0069330C" w:rsidP="00D93E99">
    <w:pPr>
      <w:pStyle w:val="Glava"/>
      <w:ind w:left="-284"/>
    </w:pPr>
    <w:r>
      <w:rPr>
        <w:noProof/>
        <w:lang w:val="sl-SI" w:eastAsia="sl-SI"/>
      </w:rPr>
      <w:drawing>
        <wp:inline distT="0" distB="0" distL="0" distR="0" wp14:anchorId="03F60D11" wp14:editId="115FF0B6">
          <wp:extent cx="943831" cy="533400"/>
          <wp:effectExtent l="0" t="0" r="889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irit_logo_sl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41"/>
                  <a:stretch/>
                </pic:blipFill>
                <pic:spPr bwMode="auto">
                  <a:xfrm>
                    <a:off x="0" y="0"/>
                    <a:ext cx="954210" cy="539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="00A771E3">
      <w:t xml:space="preserve">      </w:t>
    </w:r>
    <w:r w:rsidR="00277AB1">
      <w:t xml:space="preserve">   </w:t>
    </w:r>
    <w:r w:rsidR="00A771E3">
      <w:t xml:space="preserve">        </w:t>
    </w:r>
    <w:r w:rsidR="00277AB1">
      <w:t xml:space="preserve">      </w:t>
    </w:r>
    <w:r w:rsidR="00636929">
      <w:t xml:space="preserve">  </w:t>
    </w:r>
    <w:r w:rsidR="002411EB">
      <w:rPr>
        <w:noProof/>
        <w:lang w:val="sl-SI" w:eastAsia="sl-SI"/>
      </w:rPr>
      <w:drawing>
        <wp:inline distT="0" distB="0" distL="0" distR="0" wp14:anchorId="28A23E0D" wp14:editId="73333A95">
          <wp:extent cx="1581145" cy="317500"/>
          <wp:effectExtent l="0" t="0" r="635" b="0"/>
          <wp:docPr id="7" name="Slika 7" descr="C:\Users\NatasaHocevar\Pictures\Nova slika (1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saHocevar\Pictures\Nova slika (14)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337"/>
                  <a:stretch/>
                </pic:blipFill>
                <pic:spPr bwMode="auto">
                  <a:xfrm>
                    <a:off x="0" y="0"/>
                    <a:ext cx="1584000" cy="3180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36929">
      <w:t xml:space="preserve">       </w:t>
    </w:r>
    <w:r w:rsidR="00A771E3">
      <w:rPr>
        <w:rFonts w:ascii="Lato" w:hAnsi="Lato"/>
        <w:noProof/>
        <w:color w:val="C36934"/>
        <w:lang w:val="sl-SI" w:eastAsia="sl-SI"/>
      </w:rPr>
      <w:drawing>
        <wp:inline distT="0" distB="0" distL="0" distR="0" wp14:anchorId="0F5B595F" wp14:editId="3E805313">
          <wp:extent cx="1563447" cy="417522"/>
          <wp:effectExtent l="0" t="0" r="0" b="0"/>
          <wp:docPr id="5" name="Slika 5" descr="Ministry of Foreign Affairs of the Republic of Slovenia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ry of Foreign Affairs of the Republic of Slovenia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447" cy="417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6929"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13D5A"/>
    <w:multiLevelType w:val="multilevel"/>
    <w:tmpl w:val="EAB6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7F2E93"/>
    <w:multiLevelType w:val="hybridMultilevel"/>
    <w:tmpl w:val="18EC97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B6419"/>
    <w:multiLevelType w:val="multilevel"/>
    <w:tmpl w:val="A5D0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6A3D74"/>
    <w:multiLevelType w:val="hybridMultilevel"/>
    <w:tmpl w:val="87AC3A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E08DE"/>
    <w:multiLevelType w:val="multilevel"/>
    <w:tmpl w:val="9CA4D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4B2012"/>
    <w:multiLevelType w:val="multilevel"/>
    <w:tmpl w:val="1442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9E1CBE"/>
    <w:multiLevelType w:val="hybridMultilevel"/>
    <w:tmpl w:val="B5C6EB8E"/>
    <w:lvl w:ilvl="0" w:tplc="68121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7002C"/>
    <w:multiLevelType w:val="multilevel"/>
    <w:tmpl w:val="A910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5E6436"/>
    <w:multiLevelType w:val="hybridMultilevel"/>
    <w:tmpl w:val="0B6A5D3C"/>
    <w:lvl w:ilvl="0" w:tplc="681212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C6044"/>
    <w:multiLevelType w:val="hybridMultilevel"/>
    <w:tmpl w:val="76AE59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A11BC"/>
    <w:multiLevelType w:val="hybridMultilevel"/>
    <w:tmpl w:val="2FE82468"/>
    <w:lvl w:ilvl="0" w:tplc="902C5FFA">
      <w:start w:val="1"/>
      <w:numFmt w:val="bullet"/>
      <w:lvlText w:val=""/>
      <w:lvlJc w:val="left"/>
      <w:pPr>
        <w:ind w:left="1455" w:hanging="6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BFD2750"/>
    <w:multiLevelType w:val="hybridMultilevel"/>
    <w:tmpl w:val="B08A27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E1DDA"/>
    <w:multiLevelType w:val="hybridMultilevel"/>
    <w:tmpl w:val="602049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D70F9"/>
    <w:multiLevelType w:val="hybridMultilevel"/>
    <w:tmpl w:val="443ADF14"/>
    <w:lvl w:ilvl="0" w:tplc="D81C3B42">
      <w:start w:val="19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681212D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F3392"/>
    <w:multiLevelType w:val="hybridMultilevel"/>
    <w:tmpl w:val="3D8E0412"/>
    <w:lvl w:ilvl="0" w:tplc="0424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3079B9"/>
    <w:multiLevelType w:val="multilevel"/>
    <w:tmpl w:val="063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BFF45AF"/>
    <w:multiLevelType w:val="hybridMultilevel"/>
    <w:tmpl w:val="06A8BC40"/>
    <w:lvl w:ilvl="0" w:tplc="E7B46EAA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516FD"/>
    <w:multiLevelType w:val="multilevel"/>
    <w:tmpl w:val="357C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67F7FEA"/>
    <w:multiLevelType w:val="multilevel"/>
    <w:tmpl w:val="F80E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191C3E"/>
    <w:multiLevelType w:val="hybridMultilevel"/>
    <w:tmpl w:val="12F6DE3C"/>
    <w:lvl w:ilvl="0" w:tplc="CDAA7DF2">
      <w:start w:val="19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0557F"/>
    <w:multiLevelType w:val="hybridMultilevel"/>
    <w:tmpl w:val="7A30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0E5CC9"/>
    <w:multiLevelType w:val="hybridMultilevel"/>
    <w:tmpl w:val="B0D68B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93EFE"/>
    <w:multiLevelType w:val="hybridMultilevel"/>
    <w:tmpl w:val="73E8F212"/>
    <w:lvl w:ilvl="0" w:tplc="5DC277A4">
      <w:start w:val="1"/>
      <w:numFmt w:val="upperRoman"/>
      <w:pStyle w:val="Naslov2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135DB6"/>
    <w:multiLevelType w:val="multilevel"/>
    <w:tmpl w:val="C902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64467FD"/>
    <w:multiLevelType w:val="multilevel"/>
    <w:tmpl w:val="4F0E3664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  <w:b/>
        <w:sz w:val="22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2"/>
      </w:rPr>
    </w:lvl>
  </w:abstractNum>
  <w:abstractNum w:abstractNumId="25" w15:restartNumberingAfterBreak="0">
    <w:nsid w:val="7C092F53"/>
    <w:multiLevelType w:val="multilevel"/>
    <w:tmpl w:val="A492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B37D59"/>
    <w:multiLevelType w:val="hybridMultilevel"/>
    <w:tmpl w:val="583C6DF2"/>
    <w:lvl w:ilvl="0" w:tplc="F18ADDB8">
      <w:start w:val="11"/>
      <w:numFmt w:val="bullet"/>
      <w:lvlText w:val="-"/>
      <w:lvlJc w:val="left"/>
      <w:pPr>
        <w:ind w:left="840" w:hanging="360"/>
      </w:pPr>
      <w:rPr>
        <w:rFonts w:ascii="Verdana" w:eastAsia="MS Mincho" w:hAnsi="Verdana" w:cs="Times New Roman" w:hint="default"/>
      </w:rPr>
    </w:lvl>
    <w:lvl w:ilvl="1" w:tplc="0424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7E0E4232"/>
    <w:multiLevelType w:val="multilevel"/>
    <w:tmpl w:val="7A08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FC45B57"/>
    <w:multiLevelType w:val="hybridMultilevel"/>
    <w:tmpl w:val="281E73CE"/>
    <w:lvl w:ilvl="0" w:tplc="AC746B7E">
      <w:start w:val="1"/>
      <w:numFmt w:val="decimal"/>
      <w:lvlText w:val="%1."/>
      <w:lvlJc w:val="left"/>
      <w:pPr>
        <w:ind w:left="480" w:hanging="480"/>
      </w:pPr>
      <w:rPr>
        <w:i w:val="0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0"/>
  </w:num>
  <w:num w:numId="6">
    <w:abstractNumId w:val="21"/>
  </w:num>
  <w:num w:numId="7">
    <w:abstractNumId w:val="8"/>
  </w:num>
  <w:num w:numId="8">
    <w:abstractNumId w:val="6"/>
  </w:num>
  <w:num w:numId="9">
    <w:abstractNumId w:val="28"/>
  </w:num>
  <w:num w:numId="10">
    <w:abstractNumId w:val="11"/>
  </w:num>
  <w:num w:numId="11">
    <w:abstractNumId w:val="24"/>
  </w:num>
  <w:num w:numId="12">
    <w:abstractNumId w:val="16"/>
  </w:num>
  <w:num w:numId="13">
    <w:abstractNumId w:val="9"/>
  </w:num>
  <w:num w:numId="14">
    <w:abstractNumId w:val="26"/>
  </w:num>
  <w:num w:numId="15">
    <w:abstractNumId w:val="13"/>
  </w:num>
  <w:num w:numId="16">
    <w:abstractNumId w:val="19"/>
  </w:num>
  <w:num w:numId="17">
    <w:abstractNumId w:val="3"/>
  </w:num>
  <w:num w:numId="18">
    <w:abstractNumId w:val="12"/>
  </w:num>
  <w:num w:numId="19">
    <w:abstractNumId w:val="25"/>
  </w:num>
  <w:num w:numId="20">
    <w:abstractNumId w:val="4"/>
  </w:num>
  <w:num w:numId="21">
    <w:abstractNumId w:val="5"/>
  </w:num>
  <w:num w:numId="22">
    <w:abstractNumId w:val="17"/>
  </w:num>
  <w:num w:numId="23">
    <w:abstractNumId w:val="0"/>
  </w:num>
  <w:num w:numId="24">
    <w:abstractNumId w:val="18"/>
  </w:num>
  <w:num w:numId="25">
    <w:abstractNumId w:val="2"/>
  </w:num>
  <w:num w:numId="26">
    <w:abstractNumId w:val="27"/>
  </w:num>
  <w:num w:numId="27">
    <w:abstractNumId w:val="15"/>
  </w:num>
  <w:num w:numId="28">
    <w:abstractNumId w:val="7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7C"/>
    <w:rsid w:val="00006EB9"/>
    <w:rsid w:val="00022FA4"/>
    <w:rsid w:val="00051CFB"/>
    <w:rsid w:val="00055DEC"/>
    <w:rsid w:val="000621C3"/>
    <w:rsid w:val="000709A7"/>
    <w:rsid w:val="00071B7A"/>
    <w:rsid w:val="00074971"/>
    <w:rsid w:val="00077913"/>
    <w:rsid w:val="000865F8"/>
    <w:rsid w:val="00093560"/>
    <w:rsid w:val="000A5990"/>
    <w:rsid w:val="000A7F71"/>
    <w:rsid w:val="000B1773"/>
    <w:rsid w:val="000B1796"/>
    <w:rsid w:val="000D56DF"/>
    <w:rsid w:val="000D5E14"/>
    <w:rsid w:val="000E5CDB"/>
    <w:rsid w:val="00115821"/>
    <w:rsid w:val="00121334"/>
    <w:rsid w:val="001308E1"/>
    <w:rsid w:val="00130DAC"/>
    <w:rsid w:val="00143D9A"/>
    <w:rsid w:val="00146FAD"/>
    <w:rsid w:val="00151C7E"/>
    <w:rsid w:val="00156ED9"/>
    <w:rsid w:val="00162EA6"/>
    <w:rsid w:val="001902F1"/>
    <w:rsid w:val="001A4F58"/>
    <w:rsid w:val="001A63F3"/>
    <w:rsid w:val="001B44AC"/>
    <w:rsid w:val="001C0721"/>
    <w:rsid w:val="001C3953"/>
    <w:rsid w:val="001D3D3A"/>
    <w:rsid w:val="001E238D"/>
    <w:rsid w:val="001E245E"/>
    <w:rsid w:val="001F46E0"/>
    <w:rsid w:val="001F557B"/>
    <w:rsid w:val="002061D7"/>
    <w:rsid w:val="00211615"/>
    <w:rsid w:val="00221F4C"/>
    <w:rsid w:val="00236C0E"/>
    <w:rsid w:val="00237CB9"/>
    <w:rsid w:val="002411EB"/>
    <w:rsid w:val="00246FA0"/>
    <w:rsid w:val="0025164A"/>
    <w:rsid w:val="00252297"/>
    <w:rsid w:val="00260775"/>
    <w:rsid w:val="002621E3"/>
    <w:rsid w:val="00271103"/>
    <w:rsid w:val="00272762"/>
    <w:rsid w:val="0027462C"/>
    <w:rsid w:val="00277AB1"/>
    <w:rsid w:val="002A2B06"/>
    <w:rsid w:val="002A5882"/>
    <w:rsid w:val="002B28D0"/>
    <w:rsid w:val="002B4A7D"/>
    <w:rsid w:val="002B54AA"/>
    <w:rsid w:val="002C0DBB"/>
    <w:rsid w:val="002C7C17"/>
    <w:rsid w:val="002F43FF"/>
    <w:rsid w:val="002F5B7B"/>
    <w:rsid w:val="00311562"/>
    <w:rsid w:val="00320CCD"/>
    <w:rsid w:val="003249E1"/>
    <w:rsid w:val="00326FCE"/>
    <w:rsid w:val="00327CA0"/>
    <w:rsid w:val="00333F74"/>
    <w:rsid w:val="00342662"/>
    <w:rsid w:val="0034651E"/>
    <w:rsid w:val="00356C30"/>
    <w:rsid w:val="003579B6"/>
    <w:rsid w:val="00362F9B"/>
    <w:rsid w:val="003665AB"/>
    <w:rsid w:val="00367640"/>
    <w:rsid w:val="00370254"/>
    <w:rsid w:val="003740C1"/>
    <w:rsid w:val="00382212"/>
    <w:rsid w:val="0039312C"/>
    <w:rsid w:val="003B3B8F"/>
    <w:rsid w:val="003B65F9"/>
    <w:rsid w:val="003C45D7"/>
    <w:rsid w:val="003C5CFE"/>
    <w:rsid w:val="003D4A01"/>
    <w:rsid w:val="003D603C"/>
    <w:rsid w:val="003F5614"/>
    <w:rsid w:val="003F6100"/>
    <w:rsid w:val="00407D1D"/>
    <w:rsid w:val="004245EC"/>
    <w:rsid w:val="00431D93"/>
    <w:rsid w:val="00431ECA"/>
    <w:rsid w:val="00435FFB"/>
    <w:rsid w:val="00443313"/>
    <w:rsid w:val="00451C51"/>
    <w:rsid w:val="00455A48"/>
    <w:rsid w:val="0046280F"/>
    <w:rsid w:val="00472683"/>
    <w:rsid w:val="00476B64"/>
    <w:rsid w:val="00487798"/>
    <w:rsid w:val="0049106C"/>
    <w:rsid w:val="004A6D5B"/>
    <w:rsid w:val="004B12BE"/>
    <w:rsid w:val="004B7960"/>
    <w:rsid w:val="004F019B"/>
    <w:rsid w:val="004F31A6"/>
    <w:rsid w:val="00511187"/>
    <w:rsid w:val="00511644"/>
    <w:rsid w:val="00525DF9"/>
    <w:rsid w:val="00526FDA"/>
    <w:rsid w:val="00530BD1"/>
    <w:rsid w:val="00534B95"/>
    <w:rsid w:val="00544A59"/>
    <w:rsid w:val="0055704A"/>
    <w:rsid w:val="00577EDF"/>
    <w:rsid w:val="00596C03"/>
    <w:rsid w:val="005A0B88"/>
    <w:rsid w:val="005A5690"/>
    <w:rsid w:val="005B1E95"/>
    <w:rsid w:val="005B42CB"/>
    <w:rsid w:val="005B67AD"/>
    <w:rsid w:val="005C3DB5"/>
    <w:rsid w:val="005C6B68"/>
    <w:rsid w:val="005E1A86"/>
    <w:rsid w:val="005F0D16"/>
    <w:rsid w:val="005F0EF7"/>
    <w:rsid w:val="005F3B5D"/>
    <w:rsid w:val="005F7542"/>
    <w:rsid w:val="0060105E"/>
    <w:rsid w:val="00607D14"/>
    <w:rsid w:val="00611D2D"/>
    <w:rsid w:val="00611FE6"/>
    <w:rsid w:val="00616E84"/>
    <w:rsid w:val="00620498"/>
    <w:rsid w:val="0062678A"/>
    <w:rsid w:val="00636929"/>
    <w:rsid w:val="00637560"/>
    <w:rsid w:val="006560C1"/>
    <w:rsid w:val="00677C13"/>
    <w:rsid w:val="00683286"/>
    <w:rsid w:val="006929A5"/>
    <w:rsid w:val="0069330C"/>
    <w:rsid w:val="006A27D2"/>
    <w:rsid w:val="006A5A88"/>
    <w:rsid w:val="006B04CD"/>
    <w:rsid w:val="006B0731"/>
    <w:rsid w:val="006C18EB"/>
    <w:rsid w:val="006C34AF"/>
    <w:rsid w:val="006D48AF"/>
    <w:rsid w:val="006D5463"/>
    <w:rsid w:val="006E768B"/>
    <w:rsid w:val="006E7FE8"/>
    <w:rsid w:val="006F2F26"/>
    <w:rsid w:val="006F6767"/>
    <w:rsid w:val="007060D6"/>
    <w:rsid w:val="0072019E"/>
    <w:rsid w:val="007374CC"/>
    <w:rsid w:val="0074464D"/>
    <w:rsid w:val="007467B8"/>
    <w:rsid w:val="007468D3"/>
    <w:rsid w:val="007527CF"/>
    <w:rsid w:val="007536F3"/>
    <w:rsid w:val="0075398D"/>
    <w:rsid w:val="007558E7"/>
    <w:rsid w:val="00760AA7"/>
    <w:rsid w:val="007876BF"/>
    <w:rsid w:val="007879E2"/>
    <w:rsid w:val="007A7891"/>
    <w:rsid w:val="007C5121"/>
    <w:rsid w:val="007D3D1B"/>
    <w:rsid w:val="007F7630"/>
    <w:rsid w:val="00800B70"/>
    <w:rsid w:val="0080465C"/>
    <w:rsid w:val="00806D83"/>
    <w:rsid w:val="0081052A"/>
    <w:rsid w:val="00814966"/>
    <w:rsid w:val="0082387C"/>
    <w:rsid w:val="00825109"/>
    <w:rsid w:val="0082591B"/>
    <w:rsid w:val="00830430"/>
    <w:rsid w:val="008504AD"/>
    <w:rsid w:val="00870357"/>
    <w:rsid w:val="0088788E"/>
    <w:rsid w:val="00890EF0"/>
    <w:rsid w:val="0089718B"/>
    <w:rsid w:val="008B25D2"/>
    <w:rsid w:val="008B3A64"/>
    <w:rsid w:val="008B7A99"/>
    <w:rsid w:val="008C0044"/>
    <w:rsid w:val="008C617F"/>
    <w:rsid w:val="008D5C1E"/>
    <w:rsid w:val="008D639D"/>
    <w:rsid w:val="008E466F"/>
    <w:rsid w:val="008E4F08"/>
    <w:rsid w:val="008E5045"/>
    <w:rsid w:val="008E5356"/>
    <w:rsid w:val="008E61B6"/>
    <w:rsid w:val="008E6995"/>
    <w:rsid w:val="008E7C17"/>
    <w:rsid w:val="008F70F0"/>
    <w:rsid w:val="009273B6"/>
    <w:rsid w:val="00931E43"/>
    <w:rsid w:val="009355DC"/>
    <w:rsid w:val="00946CB4"/>
    <w:rsid w:val="00960CE8"/>
    <w:rsid w:val="00971E43"/>
    <w:rsid w:val="00972363"/>
    <w:rsid w:val="0097380D"/>
    <w:rsid w:val="009848C7"/>
    <w:rsid w:val="00986B81"/>
    <w:rsid w:val="009A0BC6"/>
    <w:rsid w:val="009A37F5"/>
    <w:rsid w:val="009A5424"/>
    <w:rsid w:val="009B0310"/>
    <w:rsid w:val="009B1AF9"/>
    <w:rsid w:val="009B3B05"/>
    <w:rsid w:val="009B6317"/>
    <w:rsid w:val="009B7A09"/>
    <w:rsid w:val="009C574B"/>
    <w:rsid w:val="009D22A2"/>
    <w:rsid w:val="009D23B0"/>
    <w:rsid w:val="009F04DC"/>
    <w:rsid w:val="00A01965"/>
    <w:rsid w:val="00A10457"/>
    <w:rsid w:val="00A2268F"/>
    <w:rsid w:val="00A3187E"/>
    <w:rsid w:val="00A32B95"/>
    <w:rsid w:val="00A34363"/>
    <w:rsid w:val="00A407E4"/>
    <w:rsid w:val="00A422C0"/>
    <w:rsid w:val="00A467FA"/>
    <w:rsid w:val="00A53AE6"/>
    <w:rsid w:val="00A62A1E"/>
    <w:rsid w:val="00A771E3"/>
    <w:rsid w:val="00A8597C"/>
    <w:rsid w:val="00A93345"/>
    <w:rsid w:val="00A93B12"/>
    <w:rsid w:val="00AA2A3F"/>
    <w:rsid w:val="00AA5234"/>
    <w:rsid w:val="00AA669C"/>
    <w:rsid w:val="00AB19E3"/>
    <w:rsid w:val="00AB1D92"/>
    <w:rsid w:val="00AB562B"/>
    <w:rsid w:val="00AE297C"/>
    <w:rsid w:val="00B04F75"/>
    <w:rsid w:val="00B10A01"/>
    <w:rsid w:val="00B14034"/>
    <w:rsid w:val="00B251A7"/>
    <w:rsid w:val="00B35B6C"/>
    <w:rsid w:val="00B45E75"/>
    <w:rsid w:val="00B46976"/>
    <w:rsid w:val="00B52277"/>
    <w:rsid w:val="00B5393E"/>
    <w:rsid w:val="00B54D3E"/>
    <w:rsid w:val="00B60128"/>
    <w:rsid w:val="00B65732"/>
    <w:rsid w:val="00B73DE8"/>
    <w:rsid w:val="00B85708"/>
    <w:rsid w:val="00B86FE9"/>
    <w:rsid w:val="00B94535"/>
    <w:rsid w:val="00BB0DB2"/>
    <w:rsid w:val="00BC0E54"/>
    <w:rsid w:val="00BC2BED"/>
    <w:rsid w:val="00BD0A2E"/>
    <w:rsid w:val="00BE6D79"/>
    <w:rsid w:val="00BF6927"/>
    <w:rsid w:val="00C00179"/>
    <w:rsid w:val="00C064E0"/>
    <w:rsid w:val="00C06688"/>
    <w:rsid w:val="00C27A49"/>
    <w:rsid w:val="00C307D9"/>
    <w:rsid w:val="00C32EDD"/>
    <w:rsid w:val="00C33967"/>
    <w:rsid w:val="00C41785"/>
    <w:rsid w:val="00C43ACA"/>
    <w:rsid w:val="00C47145"/>
    <w:rsid w:val="00C502B2"/>
    <w:rsid w:val="00C539D1"/>
    <w:rsid w:val="00C569D8"/>
    <w:rsid w:val="00C7547C"/>
    <w:rsid w:val="00C80E7A"/>
    <w:rsid w:val="00C96792"/>
    <w:rsid w:val="00CA62B6"/>
    <w:rsid w:val="00CC3AA6"/>
    <w:rsid w:val="00CC3D9E"/>
    <w:rsid w:val="00CD3579"/>
    <w:rsid w:val="00CE0CD5"/>
    <w:rsid w:val="00CF5A41"/>
    <w:rsid w:val="00D22158"/>
    <w:rsid w:val="00D24EF2"/>
    <w:rsid w:val="00D30A5C"/>
    <w:rsid w:val="00D31503"/>
    <w:rsid w:val="00D31F1E"/>
    <w:rsid w:val="00D46011"/>
    <w:rsid w:val="00D52C97"/>
    <w:rsid w:val="00D6115A"/>
    <w:rsid w:val="00D66F26"/>
    <w:rsid w:val="00D71F5B"/>
    <w:rsid w:val="00D917D6"/>
    <w:rsid w:val="00D93E99"/>
    <w:rsid w:val="00DA2CAF"/>
    <w:rsid w:val="00DA6F7F"/>
    <w:rsid w:val="00DB24A3"/>
    <w:rsid w:val="00DC5C0E"/>
    <w:rsid w:val="00DD2B3A"/>
    <w:rsid w:val="00DD31A0"/>
    <w:rsid w:val="00DF11F2"/>
    <w:rsid w:val="00DF1CD0"/>
    <w:rsid w:val="00DF269C"/>
    <w:rsid w:val="00E17022"/>
    <w:rsid w:val="00E22711"/>
    <w:rsid w:val="00E27C20"/>
    <w:rsid w:val="00E41C29"/>
    <w:rsid w:val="00E42925"/>
    <w:rsid w:val="00E514DA"/>
    <w:rsid w:val="00E558D5"/>
    <w:rsid w:val="00E67D69"/>
    <w:rsid w:val="00E77A02"/>
    <w:rsid w:val="00E80B92"/>
    <w:rsid w:val="00E826F1"/>
    <w:rsid w:val="00E8381E"/>
    <w:rsid w:val="00E90D49"/>
    <w:rsid w:val="00E92B5C"/>
    <w:rsid w:val="00E96DF6"/>
    <w:rsid w:val="00EA0154"/>
    <w:rsid w:val="00EC3018"/>
    <w:rsid w:val="00EC3DAA"/>
    <w:rsid w:val="00EC410E"/>
    <w:rsid w:val="00EC4EEE"/>
    <w:rsid w:val="00EC6B99"/>
    <w:rsid w:val="00ED2190"/>
    <w:rsid w:val="00ED3E0B"/>
    <w:rsid w:val="00EF2EDA"/>
    <w:rsid w:val="00F03DD3"/>
    <w:rsid w:val="00F30131"/>
    <w:rsid w:val="00F454D9"/>
    <w:rsid w:val="00F5316A"/>
    <w:rsid w:val="00F9333A"/>
    <w:rsid w:val="00FB1660"/>
    <w:rsid w:val="00FB17E6"/>
    <w:rsid w:val="00FB2D87"/>
    <w:rsid w:val="00FC174D"/>
    <w:rsid w:val="00FC33FB"/>
    <w:rsid w:val="00FC4E2B"/>
    <w:rsid w:val="00FC79B1"/>
    <w:rsid w:val="00FE00B2"/>
    <w:rsid w:val="00FE4A5A"/>
    <w:rsid w:val="00FF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6561"/>
    <o:shapelayout v:ext="edit">
      <o:idmap v:ext="edit" data="1"/>
    </o:shapelayout>
  </w:shapeDefaults>
  <w:decimalSymbol w:val=","/>
  <w:listSeparator w:val=";"/>
  <w14:docId w14:val="00F243F8"/>
  <w14:defaultImageDpi w14:val="300"/>
  <w15:docId w15:val="{41304B4E-49B1-4029-9330-4BA297D4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aliases w:val="Buleti"/>
    <w:rsid w:val="00C7547C"/>
    <w:rPr>
      <w:rFonts w:ascii="Arial Narrow" w:eastAsia="MS Mincho" w:hAnsi="Arial Narrow" w:cs="Times New Roman"/>
      <w:sz w:val="22"/>
    </w:rPr>
  </w:style>
  <w:style w:type="paragraph" w:styleId="Naslov1">
    <w:name w:val="heading 1"/>
    <w:aliases w:val="Subtitle"/>
    <w:basedOn w:val="Navaden"/>
    <w:next w:val="Navaden"/>
    <w:link w:val="Naslov1Znak"/>
    <w:uiPriority w:val="9"/>
    <w:qFormat/>
    <w:rsid w:val="00C7547C"/>
    <w:pPr>
      <w:keepNext/>
      <w:keepLines/>
      <w:outlineLvl w:val="0"/>
    </w:pPr>
    <w:rPr>
      <w:rFonts w:eastAsiaTheme="majorEastAsia" w:cstheme="majorBidi"/>
      <w:b/>
      <w:bCs/>
      <w:sz w:val="24"/>
    </w:rPr>
  </w:style>
  <w:style w:type="paragraph" w:styleId="Naslov2">
    <w:name w:val="heading 2"/>
    <w:aliases w:val="Poglavje_rimska"/>
    <w:next w:val="Navaden"/>
    <w:link w:val="Naslov2Znak"/>
    <w:uiPriority w:val="9"/>
    <w:unhideWhenUsed/>
    <w:qFormat/>
    <w:rsid w:val="00C7547C"/>
    <w:pPr>
      <w:keepNext/>
      <w:keepLines/>
      <w:numPr>
        <w:numId w:val="1"/>
      </w:numPr>
      <w:ind w:left="341" w:hanging="57"/>
      <w:outlineLvl w:val="1"/>
    </w:pPr>
    <w:rPr>
      <w:rFonts w:ascii="Arial Narrow" w:eastAsiaTheme="majorEastAsia" w:hAnsi="Arial Narrow" w:cstheme="majorBidi"/>
      <w:b/>
      <w:bCs/>
      <w:sz w:val="22"/>
      <w:szCs w:val="26"/>
      <w:lang w:val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71E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Subtitle Znak"/>
    <w:basedOn w:val="Privzetapisavaodstavka"/>
    <w:link w:val="Naslov1"/>
    <w:uiPriority w:val="9"/>
    <w:rsid w:val="00C7547C"/>
    <w:rPr>
      <w:rFonts w:ascii="Arial Narrow" w:eastAsiaTheme="majorEastAsia" w:hAnsi="Arial Narrow" w:cstheme="majorBidi"/>
      <w:b/>
      <w:bCs/>
    </w:rPr>
  </w:style>
  <w:style w:type="character" w:customStyle="1" w:styleId="Naslov2Znak">
    <w:name w:val="Naslov 2 Znak"/>
    <w:aliases w:val="Poglavje_rimska Znak"/>
    <w:basedOn w:val="Privzetapisavaodstavka"/>
    <w:link w:val="Naslov2"/>
    <w:uiPriority w:val="9"/>
    <w:rsid w:val="00C7547C"/>
    <w:rPr>
      <w:rFonts w:ascii="Arial Narrow" w:eastAsiaTheme="majorEastAsia" w:hAnsi="Arial Narrow" w:cstheme="majorBidi"/>
      <w:b/>
      <w:bCs/>
      <w:sz w:val="22"/>
      <w:szCs w:val="26"/>
      <w:lang w:val="sl-SI"/>
    </w:rPr>
  </w:style>
  <w:style w:type="character" w:styleId="Krepko">
    <w:name w:val="Strong"/>
    <w:aliases w:val="Zadeva"/>
    <w:basedOn w:val="Privzetapisavaodstavka"/>
    <w:uiPriority w:val="22"/>
    <w:qFormat/>
    <w:rsid w:val="00C7547C"/>
    <w:rPr>
      <w:rFonts w:ascii="Arial Narrow" w:hAnsi="Arial Narrow"/>
      <w:b/>
      <w:bCs/>
      <w:i w:val="0"/>
      <w:iCs w:val="0"/>
      <w:sz w:val="28"/>
      <w:szCs w:val="28"/>
    </w:rPr>
  </w:style>
  <w:style w:type="paragraph" w:styleId="Citat">
    <w:name w:val="Quote"/>
    <w:aliases w:val="Besedilo"/>
    <w:next w:val="Navaden"/>
    <w:link w:val="CitatZnak"/>
    <w:uiPriority w:val="29"/>
    <w:qFormat/>
    <w:rsid w:val="00C7547C"/>
    <w:pPr>
      <w:tabs>
        <w:tab w:val="left" w:pos="1134"/>
      </w:tabs>
      <w:jc w:val="both"/>
    </w:pPr>
    <w:rPr>
      <w:rFonts w:ascii="Arial Narrow" w:eastAsia="MS Mincho" w:hAnsi="Arial Narrow" w:cs="Times New Roman"/>
      <w:iCs/>
      <w:color w:val="000000" w:themeColor="text1"/>
      <w:sz w:val="22"/>
      <w:lang w:val="sl-SI"/>
    </w:rPr>
  </w:style>
  <w:style w:type="character" w:customStyle="1" w:styleId="CitatZnak">
    <w:name w:val="Citat Znak"/>
    <w:aliases w:val="Besedilo Znak"/>
    <w:basedOn w:val="Privzetapisavaodstavka"/>
    <w:link w:val="Citat"/>
    <w:uiPriority w:val="29"/>
    <w:rsid w:val="00C7547C"/>
    <w:rPr>
      <w:rFonts w:ascii="Arial Narrow" w:eastAsia="MS Mincho" w:hAnsi="Arial Narrow" w:cs="Times New Roman"/>
      <w:iCs/>
      <w:color w:val="000000" w:themeColor="text1"/>
      <w:sz w:val="22"/>
      <w:lang w:val="sl-SI"/>
    </w:rPr>
  </w:style>
  <w:style w:type="paragraph" w:styleId="Brezrazmikov">
    <w:name w:val="No Spacing"/>
    <w:aliases w:val="Poglavje/besedilo"/>
    <w:uiPriority w:val="1"/>
    <w:qFormat/>
    <w:rsid w:val="00C7547C"/>
    <w:pPr>
      <w:ind w:left="284"/>
    </w:pPr>
    <w:rPr>
      <w:rFonts w:ascii="Arial Narrow" w:eastAsia="MS Mincho" w:hAnsi="Arial Narrow" w:cs="Times New Roman"/>
      <w:sz w:val="22"/>
    </w:rPr>
  </w:style>
  <w:style w:type="paragraph" w:styleId="Glava">
    <w:name w:val="header"/>
    <w:basedOn w:val="Navaden"/>
    <w:link w:val="GlavaZnak"/>
    <w:uiPriority w:val="99"/>
    <w:unhideWhenUsed/>
    <w:rsid w:val="00C7547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7547C"/>
    <w:rPr>
      <w:rFonts w:ascii="Arial Narrow" w:eastAsia="MS Mincho" w:hAnsi="Arial Narrow" w:cs="Times New Roman"/>
      <w:sz w:val="22"/>
    </w:rPr>
  </w:style>
  <w:style w:type="paragraph" w:styleId="Noga">
    <w:name w:val="footer"/>
    <w:basedOn w:val="Navaden"/>
    <w:link w:val="NogaZnak"/>
    <w:uiPriority w:val="99"/>
    <w:unhideWhenUsed/>
    <w:rsid w:val="00C7547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7547C"/>
    <w:rPr>
      <w:rFonts w:ascii="Arial Narrow" w:eastAsia="MS Mincho" w:hAnsi="Arial Narrow" w:cs="Times New Roman"/>
      <w:sz w:val="22"/>
    </w:rPr>
  </w:style>
  <w:style w:type="paragraph" w:customStyle="1" w:styleId="BasicParagraph">
    <w:name w:val="[Basic Paragraph]"/>
    <w:basedOn w:val="Navaden"/>
    <w:uiPriority w:val="99"/>
    <w:rsid w:val="00C754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styleId="tevilkastrani">
    <w:name w:val="page number"/>
    <w:basedOn w:val="Privzetapisavaodstavka"/>
    <w:uiPriority w:val="99"/>
    <w:semiHidden/>
    <w:unhideWhenUsed/>
    <w:rsid w:val="00C7547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63F3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63F3"/>
    <w:rPr>
      <w:rFonts w:ascii="Lucida Grande" w:eastAsia="MS Mincho" w:hAnsi="Lucida Grande" w:cs="Lucida Grande"/>
      <w:sz w:val="18"/>
      <w:szCs w:val="18"/>
    </w:rPr>
  </w:style>
  <w:style w:type="table" w:styleId="Tabelamrea">
    <w:name w:val="Table Grid"/>
    <w:basedOn w:val="Navadnatabela"/>
    <w:uiPriority w:val="59"/>
    <w:rsid w:val="00960CE8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etlosenenjepoudarek1">
    <w:name w:val="Light Shading Accent 1"/>
    <w:basedOn w:val="Navadnatabela"/>
    <w:uiPriority w:val="60"/>
    <w:rsid w:val="00D46011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olobesedilo">
    <w:name w:val="Plain Text"/>
    <w:basedOn w:val="Navaden"/>
    <w:link w:val="GolobesediloZnak"/>
    <w:uiPriority w:val="99"/>
    <w:rsid w:val="00E41C29"/>
    <w:rPr>
      <w:rFonts w:ascii="Calibri" w:hAnsi="Calibri"/>
      <w:szCs w:val="21"/>
      <w:lang w:val="en-GB" w:eastAsia="en-GB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E41C29"/>
    <w:rPr>
      <w:rFonts w:ascii="Calibri" w:eastAsia="MS Mincho" w:hAnsi="Calibri" w:cs="Times New Roman"/>
      <w:sz w:val="22"/>
      <w:szCs w:val="21"/>
      <w:lang w:val="en-GB" w:eastAsia="en-GB"/>
    </w:rPr>
  </w:style>
  <w:style w:type="character" w:customStyle="1" w:styleId="hps">
    <w:name w:val="hps"/>
    <w:basedOn w:val="Privzetapisavaodstavka"/>
    <w:rsid w:val="00E41C29"/>
  </w:style>
  <w:style w:type="character" w:styleId="Poudarek">
    <w:name w:val="Emphasis"/>
    <w:basedOn w:val="Privzetapisavaodstavka"/>
    <w:uiPriority w:val="20"/>
    <w:qFormat/>
    <w:rsid w:val="00143D9A"/>
    <w:rPr>
      <w:b/>
      <w:bCs/>
      <w:i w:val="0"/>
      <w:iCs w:val="0"/>
    </w:rPr>
  </w:style>
  <w:style w:type="character" w:customStyle="1" w:styleId="st1">
    <w:name w:val="st1"/>
    <w:basedOn w:val="Privzetapisavaodstavka"/>
    <w:rsid w:val="00143D9A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B3B8F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B3B8F"/>
    <w:rPr>
      <w:rFonts w:ascii="Arial Narrow" w:eastAsia="MS Mincho" w:hAnsi="Arial Narrow" w:cs="Times New Roman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3B3B8F"/>
    <w:rPr>
      <w:vertAlign w:val="superscript"/>
    </w:rPr>
  </w:style>
  <w:style w:type="paragraph" w:customStyle="1" w:styleId="Default">
    <w:name w:val="Default"/>
    <w:rsid w:val="000A5990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lang w:val="sl-SI"/>
    </w:rPr>
  </w:style>
  <w:style w:type="paragraph" w:styleId="Odstavekseznama">
    <w:name w:val="List Paragraph"/>
    <w:basedOn w:val="Navaden"/>
    <w:uiPriority w:val="34"/>
    <w:qFormat/>
    <w:rsid w:val="005F3B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sl-SI"/>
    </w:rPr>
  </w:style>
  <w:style w:type="paragraph" w:styleId="Navadensplet">
    <w:name w:val="Normal (Web)"/>
    <w:basedOn w:val="Navaden"/>
    <w:uiPriority w:val="99"/>
    <w:unhideWhenUsed/>
    <w:rsid w:val="005F3B5D"/>
    <w:pPr>
      <w:spacing w:after="300"/>
    </w:pPr>
    <w:rPr>
      <w:rFonts w:ascii="Arial" w:eastAsia="Times New Roman" w:hAnsi="Arial" w:cs="Arial"/>
      <w:color w:val="808184"/>
      <w:sz w:val="21"/>
      <w:szCs w:val="21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3F5614"/>
    <w:rPr>
      <w:strike w:val="0"/>
      <w:dstrike w:val="0"/>
      <w:color w:val="000A3E"/>
      <w:u w:val="none"/>
      <w:effect w:val="none"/>
      <w:shd w:val="clear" w:color="auto" w:fill="auto"/>
    </w:rPr>
  </w:style>
  <w:style w:type="character" w:styleId="Pripombasklic">
    <w:name w:val="annotation reference"/>
    <w:basedOn w:val="Privzetapisavaodstavka"/>
    <w:uiPriority w:val="99"/>
    <w:semiHidden/>
    <w:unhideWhenUsed/>
    <w:rsid w:val="0088788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8788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8788E"/>
    <w:rPr>
      <w:rFonts w:ascii="Arial Narrow" w:eastAsia="MS Mincho" w:hAnsi="Arial Narrow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8788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8788E"/>
    <w:rPr>
      <w:rFonts w:ascii="Arial Narrow" w:eastAsia="MS Mincho" w:hAnsi="Arial Narrow" w:cs="Times New Roman"/>
      <w:b/>
      <w:bCs/>
      <w:sz w:val="20"/>
      <w:szCs w:val="20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71E43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Revizija">
    <w:name w:val="Revision"/>
    <w:hidden/>
    <w:uiPriority w:val="99"/>
    <w:semiHidden/>
    <w:rsid w:val="00B10A01"/>
    <w:rPr>
      <w:rFonts w:ascii="Arial Narrow" w:eastAsia="MS Mincho" w:hAnsi="Arial Narrow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79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2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97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30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61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42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13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8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87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29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53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49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88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4186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21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76384">
                          <w:marLeft w:val="-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5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4982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1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45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73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63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5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5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2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86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z.gov.si/en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z.gov.si/en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z.gov.si/en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9B5C3C-27F9-4E0E-9D89-BACF9B8F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Terminal Studio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Borut Ivanisevic</dc:creator>
  <cp:lastModifiedBy>Jasna Radič</cp:lastModifiedBy>
  <cp:revision>3</cp:revision>
  <cp:lastPrinted>2016-09-02T10:41:00Z</cp:lastPrinted>
  <dcterms:created xsi:type="dcterms:W3CDTF">2017-07-06T11:00:00Z</dcterms:created>
  <dcterms:modified xsi:type="dcterms:W3CDTF">2017-07-06T11:11:00Z</dcterms:modified>
</cp:coreProperties>
</file>